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6F6B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5D81FAE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</w:t>
      </w:r>
      <w:r>
        <w:rPr>
          <w:rFonts w:ascii="Arial" w:hAnsi="Arial" w:cs="Arial"/>
          <w:b/>
          <w:bCs/>
          <w:sz w:val="28"/>
          <w:szCs w:val="28"/>
        </w:rPr>
        <w:t>two commas</w:t>
      </w:r>
      <w:r>
        <w:rPr>
          <w:rFonts w:ascii="Arial" w:hAnsi="Arial" w:cs="Arial"/>
          <w:sz w:val="28"/>
          <w:szCs w:val="28"/>
        </w:rPr>
        <w:t xml:space="preserve"> and a </w:t>
      </w:r>
      <w:r>
        <w:rPr>
          <w:rFonts w:ascii="Arial" w:hAnsi="Arial" w:cs="Arial"/>
          <w:b/>
          <w:bCs/>
          <w:sz w:val="28"/>
          <w:szCs w:val="28"/>
        </w:rPr>
        <w:t>semi-colon</w:t>
      </w:r>
      <w:r>
        <w:rPr>
          <w:rFonts w:ascii="Arial" w:hAnsi="Arial" w:cs="Arial"/>
          <w:sz w:val="28"/>
          <w:szCs w:val="28"/>
        </w:rPr>
        <w:t xml:space="preserve"> in the correct places in the passage below.</w:t>
      </w:r>
    </w:p>
    <w:p w14:paraId="0F443ED0" w14:textId="77777777" w:rsidR="00000000" w:rsidRDefault="002F5EAE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  Wednesday  we  performed  a  play  at  school  I invited  my</w:t>
      </w:r>
    </w:p>
    <w:p w14:paraId="482A7AEB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  to  </w:t>
      </w:r>
      <w:r>
        <w:rPr>
          <w:rFonts w:ascii="Arial" w:hAnsi="Arial" w:cs="Arial"/>
          <w:sz w:val="28"/>
          <w:szCs w:val="28"/>
        </w:rPr>
        <w:t>come  and  watch.  When  I  first  went  on  stage  I  was</w:t>
      </w:r>
    </w:p>
    <w:p w14:paraId="20BA5C8B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  nervous  that  I  nearly  forgot  my  lines.</w:t>
      </w:r>
    </w:p>
    <w:p w14:paraId="287D0BCD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03A8000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F4D799C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sentence must end with a </w:t>
      </w:r>
      <w:r>
        <w:rPr>
          <w:rFonts w:ascii="Arial" w:hAnsi="Arial" w:cs="Arial"/>
          <w:b/>
          <w:bCs/>
          <w:sz w:val="28"/>
          <w:szCs w:val="28"/>
        </w:rPr>
        <w:t>question mark</w:t>
      </w:r>
      <w:r>
        <w:rPr>
          <w:rFonts w:ascii="Arial" w:hAnsi="Arial" w:cs="Arial"/>
          <w:sz w:val="28"/>
          <w:szCs w:val="28"/>
        </w:rPr>
        <w:t>?</w:t>
      </w:r>
    </w:p>
    <w:p w14:paraId="1A3F27F2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  <w:gridCol w:w="1530"/>
      </w:tblGrid>
      <w:tr w:rsidR="00000000" w14:paraId="3664DCAE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C3354" w14:textId="77777777" w:rsidR="00000000" w:rsidRDefault="002F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CAC6" w14:textId="77777777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14:paraId="16784C71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D561" w14:textId="77777777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happened that day might never be known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BFBC" w14:textId="2CA89E8E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D7F88E3" wp14:editId="6C484C6B">
                  <wp:extent cx="390525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557A3A0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946EC" w14:textId="77777777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really happened that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43C" w14:textId="2EE38B63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B34F4B" wp14:editId="0186E3F3">
                  <wp:extent cx="390525" cy="390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2254196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02F1" w14:textId="77777777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Someone must know what really happened that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E53E" w14:textId="08C2E393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9F5E091" wp14:editId="063A61B4">
                  <wp:extent cx="390525" cy="390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C8CD8E3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C49A" w14:textId="77777777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d like to know what</w:t>
            </w:r>
            <w:r>
              <w:rPr>
                <w:rFonts w:ascii="Arial" w:hAnsi="Arial" w:cs="Arial"/>
                <w:sz w:val="28"/>
                <w:szCs w:val="28"/>
              </w:rPr>
              <w:t xml:space="preserve"> happened that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08C1" w14:textId="54BFCA84" w:rsidR="00000000" w:rsidRDefault="002F5EA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B4D8DE" wp14:editId="7DFFADE9">
                  <wp:extent cx="390525" cy="390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695136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D5D48CE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EBEC58D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the </w:t>
      </w:r>
      <w:r>
        <w:rPr>
          <w:rFonts w:ascii="Arial" w:hAnsi="Arial" w:cs="Arial"/>
          <w:b/>
          <w:bCs/>
          <w:sz w:val="28"/>
          <w:szCs w:val="28"/>
        </w:rPr>
        <w:t>contracted form</w:t>
      </w:r>
      <w:r>
        <w:rPr>
          <w:rFonts w:ascii="Arial" w:hAnsi="Arial" w:cs="Arial"/>
          <w:sz w:val="28"/>
          <w:szCs w:val="28"/>
        </w:rPr>
        <w:t xml:space="preserve"> of the underlined words in the box below.</w:t>
      </w:r>
    </w:p>
    <w:p w14:paraId="07AD8D57" w14:textId="77777777" w:rsidR="00000000" w:rsidRDefault="002F5EAE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  <w:u w:val="single"/>
        </w:rPr>
        <w:t>shall not</w:t>
      </w:r>
      <w:r>
        <w:rPr>
          <w:rFonts w:ascii="Arial" w:hAnsi="Arial" w:cs="Arial"/>
          <w:sz w:val="28"/>
          <w:szCs w:val="28"/>
        </w:rPr>
        <w:t xml:space="preserve"> do that again!</w:t>
      </w:r>
    </w:p>
    <w:p w14:paraId="2813F14A" w14:textId="79F3760A" w:rsidR="00000000" w:rsidRDefault="002F5EAE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/>
        </w:rPr>
        <w:drawing>
          <wp:inline distT="0" distB="0" distL="0" distR="0" wp14:anchorId="0CF08D5A" wp14:editId="72672496">
            <wp:extent cx="1619250" cy="581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01C5D94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7B3ECB5B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330C6509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a </w:t>
      </w:r>
      <w:r>
        <w:rPr>
          <w:rFonts w:ascii="Arial" w:hAnsi="Arial" w:cs="Arial"/>
          <w:b/>
          <w:bCs/>
          <w:sz w:val="28"/>
          <w:szCs w:val="28"/>
        </w:rPr>
        <w:t>comma</w:t>
      </w:r>
      <w:r>
        <w:rPr>
          <w:rFonts w:ascii="Arial" w:hAnsi="Arial" w:cs="Arial"/>
          <w:sz w:val="28"/>
          <w:szCs w:val="28"/>
        </w:rPr>
        <w:t xml:space="preserve"> in the correct place in the sentence below.</w:t>
      </w:r>
    </w:p>
    <w:p w14:paraId="7D8CD139" w14:textId="77777777" w:rsidR="00000000" w:rsidRDefault="002F5EAE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Although he was the youngest Tom was one of the tallest.</w:t>
      </w:r>
    </w:p>
    <w:p w14:paraId="1E437870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D701690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701E5CCA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an </w:t>
      </w:r>
      <w:r>
        <w:rPr>
          <w:rFonts w:ascii="Arial" w:hAnsi="Arial" w:cs="Arial"/>
          <w:b/>
          <w:bCs/>
          <w:sz w:val="28"/>
          <w:szCs w:val="28"/>
        </w:rPr>
        <w:t>apostrophe</w:t>
      </w:r>
      <w:r>
        <w:rPr>
          <w:rFonts w:ascii="Arial" w:hAnsi="Arial" w:cs="Arial"/>
          <w:sz w:val="28"/>
          <w:szCs w:val="28"/>
        </w:rPr>
        <w:t xml:space="preserve"> in the correct place in the sentence below.</w:t>
      </w:r>
    </w:p>
    <w:p w14:paraId="57DAA05A" w14:textId="77777777" w:rsidR="00000000" w:rsidRDefault="002F5EAE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u p i l s    c</w:t>
      </w:r>
      <w:r>
        <w:rPr>
          <w:rFonts w:ascii="Arial" w:hAnsi="Arial" w:cs="Arial"/>
          <w:sz w:val="28"/>
          <w:szCs w:val="28"/>
        </w:rPr>
        <w:t xml:space="preserve"> o a t s    s h o u l d    b e    h u n g    o n    t h e   p e g s.</w:t>
      </w:r>
    </w:p>
    <w:p w14:paraId="794676FB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F4F76AB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>
          <w:footerReference w:type="default" r:id="rId8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46883EC9" w14:textId="77777777" w:rsidR="00000000" w:rsidRDefault="002F5EA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73DD757D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1F13FC3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two commas and a semi-colon in the correct places.</w:t>
      </w:r>
    </w:p>
    <w:p w14:paraId="6F27DF59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Last Wednesday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we performed a play at school</w:t>
      </w:r>
      <w:r>
        <w:rPr>
          <w:rFonts w:ascii="Arial" w:hAnsi="Arial" w:cs="Arial"/>
          <w:b/>
          <w:bCs/>
        </w:rPr>
        <w:t>;</w:t>
      </w:r>
      <w:r>
        <w:rPr>
          <w:rFonts w:ascii="Arial" w:hAnsi="Arial" w:cs="Arial"/>
        </w:rPr>
        <w:t xml:space="preserve"> I invited my</w:t>
      </w:r>
    </w:p>
    <w:p w14:paraId="67B04C6B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parents to come and watch. When I first went on stage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I was</w:t>
      </w:r>
    </w:p>
    <w:p w14:paraId="7170A512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 nervous that I nearly forgot my lines.</w:t>
      </w:r>
    </w:p>
    <w:p w14:paraId="09799B94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9522FF2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01060CB7" w14:textId="08AB25CF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really happened that day   </w:t>
      </w:r>
      <w:r>
        <w:rPr>
          <w:rFonts w:ascii="Arial" w:hAnsi="Arial" w:cs="Arial"/>
          <w:noProof/>
        </w:rPr>
        <w:drawing>
          <wp:inline distT="0" distB="0" distL="0" distR="0" wp14:anchorId="036B5ADD" wp14:editId="4B8356F0">
            <wp:extent cx="17145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8BFD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8615C01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A13514E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</w:t>
      </w:r>
    </w:p>
    <w:p w14:paraId="1222E6FE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>
        <w:rPr>
          <w:rFonts w:ascii="Arial" w:hAnsi="Arial" w:cs="Arial"/>
          <w:u w:val="single"/>
        </w:rPr>
        <w:t>shall not</w:t>
      </w:r>
      <w:r>
        <w:rPr>
          <w:rFonts w:ascii="Arial" w:hAnsi="Arial" w:cs="Arial"/>
        </w:rPr>
        <w:t xml:space="preserve"> do that again!</w:t>
      </w:r>
    </w:p>
    <w:p w14:paraId="600466F4" w14:textId="38391C3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>
        <w:rPr>
          <w:rFonts w:ascii="Arial" w:hAnsi="Arial" w:cs="Arial"/>
          <w:noProof/>
        </w:rPr>
        <w:drawing>
          <wp:inline distT="0" distB="0" distL="0" distR="0" wp14:anchorId="4889875B" wp14:editId="3CD0FAFA">
            <wp:extent cx="66675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3EE7FD3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misspellings.</w:t>
      </w:r>
    </w:p>
    <w:p w14:paraId="0FAA8BAF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CBD7DBC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C8D61E0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correctly placed comma.</w:t>
      </w:r>
    </w:p>
    <w:p w14:paraId="46F09A47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Although he was the youngest, Tom was one of the tallest.</w:t>
      </w:r>
    </w:p>
    <w:p w14:paraId="175B6FB6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9D94B65" w14:textId="77777777" w:rsidR="00000000" w:rsidRDefault="002F5E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02E36F7" w14:textId="77777777" w:rsidR="00000000" w:rsidRDefault="002F5E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correctly placed apostrophe.</w:t>
      </w:r>
    </w:p>
    <w:p w14:paraId="57FF49F7" w14:textId="77777777" w:rsidR="00000000" w:rsidRDefault="002F5E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 u p i l s</w:t>
      </w:r>
      <w:r>
        <w:rPr>
          <w:rFonts w:ascii="Arial" w:hAnsi="Arial" w:cs="Arial"/>
          <w:b/>
          <w:bCs/>
        </w:rPr>
        <w:t>’</w:t>
      </w:r>
      <w:r>
        <w:rPr>
          <w:rFonts w:ascii="Arial" w:hAnsi="Arial" w:cs="Arial"/>
        </w:rPr>
        <w:t>  c o a t s  s h o u l d  b e  h u n g  o n  t h e  p e g s.</w:t>
      </w:r>
    </w:p>
    <w:p w14:paraId="77C57752" w14:textId="77777777" w:rsidR="00000000" w:rsidRDefault="002F5EA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B00B" w14:textId="77777777" w:rsidR="00000000" w:rsidRDefault="002F5EAE">
      <w:pPr>
        <w:spacing w:after="0" w:line="240" w:lineRule="auto"/>
      </w:pPr>
      <w:r>
        <w:separator/>
      </w:r>
    </w:p>
  </w:endnote>
  <w:endnote w:type="continuationSeparator" w:id="0">
    <w:p w14:paraId="6C5195B5" w14:textId="77777777" w:rsidR="00000000" w:rsidRDefault="002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9C9" w14:textId="77777777" w:rsidR="00000000" w:rsidRDefault="002F5EAE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1F87FEFC" w14:textId="77777777" w:rsidR="00000000" w:rsidRDefault="002F5EA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9B4D" w14:textId="77777777" w:rsidR="00000000" w:rsidRDefault="002F5EAE">
      <w:pPr>
        <w:spacing w:after="0" w:line="240" w:lineRule="auto"/>
      </w:pPr>
      <w:r>
        <w:separator/>
      </w:r>
    </w:p>
  </w:footnote>
  <w:footnote w:type="continuationSeparator" w:id="0">
    <w:p w14:paraId="0BD53025" w14:textId="77777777" w:rsidR="00000000" w:rsidRDefault="002F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AE"/>
    <w:rsid w:val="002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AB1D8"/>
  <w14:defaultImageDpi w14:val="0"/>
  <w15:docId w15:val="{62D28646-A105-411D-B0E2-CB41241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2020-05-05T18:43:00Z</dcterms:created>
  <dcterms:modified xsi:type="dcterms:W3CDTF">2020-05-05T18:43:00Z</dcterms:modified>
</cp:coreProperties>
</file>