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746" w:rsidRPr="005C2472" w:rsidRDefault="005C2472" w:rsidP="005C2472">
      <w:pPr>
        <w:jc w:val="center"/>
        <w:rPr>
          <w:rFonts w:cstheme="minorHAnsi"/>
          <w:b/>
          <w:bCs/>
        </w:rPr>
      </w:pPr>
      <w:r w:rsidRPr="005C2472">
        <w:rPr>
          <w:rFonts w:cstheme="minorHAnsi"/>
          <w:b/>
          <w:bCs/>
        </w:rPr>
        <w:t>Wider Curriculum</w:t>
      </w:r>
    </w:p>
    <w:p w:rsidR="005C2472" w:rsidRPr="005C2472" w:rsidRDefault="005C2472" w:rsidP="005C2472">
      <w:pPr>
        <w:rPr>
          <w:rFonts w:cstheme="minorHAnsi"/>
        </w:rPr>
      </w:pPr>
      <w:r w:rsidRPr="005C2472">
        <w:rPr>
          <w:rFonts w:cstheme="minorHAnsi"/>
        </w:rPr>
        <w:t>Below is a list of suggested activities – you may have your own ideas and projects that you want to try.</w:t>
      </w:r>
    </w:p>
    <w:tbl>
      <w:tblPr>
        <w:tblStyle w:val="TableGrid"/>
        <w:tblW w:w="0" w:type="auto"/>
        <w:tblLayout w:type="fixed"/>
        <w:tblLook w:val="04A0"/>
      </w:tblPr>
      <w:tblGrid>
        <w:gridCol w:w="3823"/>
        <w:gridCol w:w="2835"/>
        <w:gridCol w:w="2409"/>
        <w:gridCol w:w="709"/>
        <w:gridCol w:w="4172"/>
      </w:tblGrid>
      <w:tr w:rsidR="00103048" w:rsidRPr="005C2472" w:rsidTr="00103048">
        <w:trPr>
          <w:trHeight w:val="5167"/>
        </w:trPr>
        <w:tc>
          <w:tcPr>
            <w:tcW w:w="3823" w:type="dxa"/>
          </w:tcPr>
          <w:p w:rsidR="00103048" w:rsidRDefault="007C75C4" w:rsidP="00BF3ABA">
            <w:pPr>
              <w:shd w:val="clear" w:color="auto" w:fill="FAFAFA"/>
              <w:spacing w:after="75"/>
              <w:textAlignment w:val="baseline"/>
            </w:pPr>
            <w:r>
              <w:t>Le</w:t>
            </w:r>
            <w:r w:rsidR="00667146">
              <w:t>arn a new song. ‘Shake my sillies out</w:t>
            </w:r>
            <w:r>
              <w:t>’ can be found on Sing Up with a video to help you to learn it. When we get back together we can try singing it in class.</w:t>
            </w:r>
          </w:p>
          <w:p w:rsidR="007C75C4" w:rsidRPr="007C75C4" w:rsidRDefault="00D6775F" w:rsidP="00BF3ABA">
            <w:pPr>
              <w:shd w:val="clear" w:color="auto" w:fill="FAFAFA"/>
              <w:spacing w:after="75"/>
              <w:textAlignment w:val="baseline"/>
            </w:pPr>
            <w:hyperlink r:id="rId8" w:history="1">
              <w:r w:rsidR="007C75C4" w:rsidRPr="003D7284">
                <w:rPr>
                  <w:rStyle w:val="Hyperlink"/>
                </w:rPr>
                <w:t>www.singup.org/singupathome/song-of-the-week</w:t>
              </w:r>
            </w:hyperlink>
          </w:p>
        </w:tc>
        <w:tc>
          <w:tcPr>
            <w:tcW w:w="2835" w:type="dxa"/>
          </w:tcPr>
          <w:p w:rsidR="007C75C4" w:rsidRDefault="00E01531" w:rsidP="00E01531">
            <w:r>
              <w:t>Create your own board game.</w:t>
            </w:r>
          </w:p>
          <w:p w:rsidR="00E01531" w:rsidRDefault="00E01531" w:rsidP="00E01531">
            <w:r>
              <w:rPr>
                <w:noProof/>
                <w:lang w:eastAsia="en-GB"/>
              </w:rPr>
              <w:drawing>
                <wp:inline distT="0" distB="0" distL="0" distR="0">
                  <wp:extent cx="1371600" cy="828214"/>
                  <wp:effectExtent l="19050" t="0" r="0" b="0"/>
                  <wp:docPr id="5" name="Picture 1" descr="Giant Outdoor Snakes and Ladders Game | The Crafta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ant Outdoor Snakes and Ladders Game | The Craftab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968" cy="829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1531" w:rsidRDefault="00E01531" w:rsidP="00E01531"/>
          <w:p w:rsidR="00E01531" w:rsidRPr="00434472" w:rsidRDefault="00566E4D" w:rsidP="00E01531">
            <w:r>
              <w:t>It could be Snakes and Ladders, Guess W</w:t>
            </w:r>
            <w:r w:rsidR="00E01531">
              <w:t xml:space="preserve">ho </w:t>
            </w:r>
            <w:proofErr w:type="gramStart"/>
            <w:r w:rsidR="00E01531">
              <w:t>( using</w:t>
            </w:r>
            <w:proofErr w:type="gramEnd"/>
            <w:r w:rsidR="00E01531">
              <w:t xml:space="preserve"> your friends and family),</w:t>
            </w:r>
            <w:r>
              <w:t xml:space="preserve"> or you might have a great idea for your very own game! Have fun playing it with your family.</w:t>
            </w:r>
          </w:p>
        </w:tc>
        <w:tc>
          <w:tcPr>
            <w:tcW w:w="3118" w:type="dxa"/>
            <w:gridSpan w:val="2"/>
          </w:tcPr>
          <w:p w:rsidR="009354D2" w:rsidRDefault="009354D2" w:rsidP="005C247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7C75C4">
              <w:rPr>
                <w:rFonts w:cstheme="minorHAnsi"/>
              </w:rPr>
              <w:t>Make a volcano</w:t>
            </w:r>
            <w:r w:rsidR="00447F0A">
              <w:rPr>
                <w:rFonts w:cstheme="minorHAnsi"/>
              </w:rPr>
              <w:t>. The instructions can be found on the link below.</w:t>
            </w:r>
          </w:p>
          <w:p w:rsidR="00447F0A" w:rsidRDefault="00447F0A" w:rsidP="005C2472">
            <w:pPr>
              <w:rPr>
                <w:rFonts w:cstheme="minorHAnsi"/>
              </w:rPr>
            </w:pPr>
            <w:r>
              <w:rPr>
                <w:rFonts w:cstheme="minorHAnsi"/>
              </w:rPr>
              <w:t>What happens if you change the amount of vinegar and baking powder?</w:t>
            </w:r>
          </w:p>
          <w:p w:rsidR="00447F0A" w:rsidRPr="005C2472" w:rsidRDefault="00D6775F" w:rsidP="005C2472">
            <w:pPr>
              <w:rPr>
                <w:rFonts w:cstheme="minorHAnsi"/>
              </w:rPr>
            </w:pPr>
            <w:hyperlink r:id="rId10" w:history="1">
              <w:r w:rsidR="00447F0A">
                <w:rPr>
                  <w:rStyle w:val="Hyperlink"/>
                </w:rPr>
                <w:t>https://www.nhm.ac.uk/discover/how-to-m</w:t>
              </w:r>
              <w:r w:rsidR="00447F0A">
                <w:rPr>
                  <w:rStyle w:val="Hyperlink"/>
                </w:rPr>
                <w:t>a</w:t>
              </w:r>
              <w:r w:rsidR="00447F0A">
                <w:rPr>
                  <w:rStyle w:val="Hyperlink"/>
                </w:rPr>
                <w:t>ke-a-volcano.html</w:t>
              </w:r>
            </w:hyperlink>
          </w:p>
        </w:tc>
        <w:tc>
          <w:tcPr>
            <w:tcW w:w="4172" w:type="dxa"/>
          </w:tcPr>
          <w:p w:rsidR="00103048" w:rsidRDefault="00447F0A" w:rsidP="00B40731">
            <w:pPr>
              <w:rPr>
                <w:rFonts w:cstheme="minorHAnsi"/>
              </w:rPr>
            </w:pPr>
            <w:r>
              <w:rPr>
                <w:rFonts w:cstheme="minorHAnsi"/>
              </w:rPr>
              <w:t>Express yourself in nature. Find something natural as a stimulus for art. Try creating your artwork in t</w:t>
            </w:r>
            <w:r w:rsidR="00B43AEF">
              <w:rPr>
                <w:rFonts w:cstheme="minorHAnsi"/>
              </w:rPr>
              <w:t>he style of Paul Signac</w:t>
            </w:r>
            <w:r w:rsidR="00816FEA">
              <w:rPr>
                <w:rFonts w:cstheme="minorHAnsi"/>
              </w:rPr>
              <w:t>.</w:t>
            </w:r>
          </w:p>
          <w:p w:rsidR="00816FEA" w:rsidRDefault="00816FEA" w:rsidP="00B40731">
            <w:pPr>
              <w:rPr>
                <w:rFonts w:cstheme="minorHAnsi"/>
              </w:rPr>
            </w:pPr>
            <w:r>
              <w:rPr>
                <w:rFonts w:cstheme="minorHAnsi"/>
              </w:rPr>
              <w:t>He used a style called pointillism which is where you use small dots of colour.</w:t>
            </w:r>
            <w:r w:rsidR="001B05B1">
              <w:rPr>
                <w:rFonts w:cstheme="minorHAnsi"/>
              </w:rPr>
              <w:t xml:space="preserve"> If you don’t have paint, try using felt tips or coloured pencils.</w:t>
            </w:r>
            <w:r w:rsidR="00B43AEF">
              <w:rPr>
                <w:rFonts w:cstheme="minorHAnsi"/>
              </w:rPr>
              <w:t xml:space="preserve"> There are some examples of his art below.</w:t>
            </w:r>
          </w:p>
          <w:p w:rsidR="000A32AC" w:rsidRDefault="000A32AC" w:rsidP="00B40731">
            <w:pPr>
              <w:rPr>
                <w:rFonts w:cstheme="minorHAnsi"/>
              </w:rPr>
            </w:pPr>
          </w:p>
          <w:p w:rsidR="00E01531" w:rsidRDefault="00B43AEF" w:rsidP="00B40731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89165" cy="1186123"/>
                  <wp:effectExtent l="19050" t="0" r="0" b="0"/>
                  <wp:docPr id="1" name="Picture 1" descr="Pointillism Georges Seurat Art Lesson - Happy Family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intillism Georges Seurat Art Lesson - Happy Family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809" cy="118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5B1" w:rsidRPr="005C2472" w:rsidRDefault="001B05B1" w:rsidP="00B40731">
            <w:pPr>
              <w:rPr>
                <w:rFonts w:cstheme="minorHAnsi"/>
              </w:rPr>
            </w:pPr>
            <w:r>
              <w:rPr>
                <w:rFonts w:cstheme="minorHAnsi"/>
              </w:rPr>
              <w:t>A child’s version of pointillism.</w:t>
            </w:r>
          </w:p>
        </w:tc>
      </w:tr>
      <w:tr w:rsidR="00BC4461" w:rsidTr="00893271">
        <w:tc>
          <w:tcPr>
            <w:tcW w:w="3823" w:type="dxa"/>
          </w:tcPr>
          <w:p w:rsidR="00BC4461" w:rsidRPr="0087470C" w:rsidRDefault="00E01531" w:rsidP="007C75C4">
            <w:r>
              <w:t>Do something kind for someone in your family everyday this week.</w:t>
            </w:r>
            <w:r w:rsidR="0087470C">
              <w:t xml:space="preserve"> Maybe you can make a kindness jar where you write down why you love someone and post it in a jar. When you have lots of pieces of paper in the jar, decorate it and give it to the person.</w:t>
            </w:r>
          </w:p>
        </w:tc>
        <w:tc>
          <w:tcPr>
            <w:tcW w:w="5244" w:type="dxa"/>
            <w:gridSpan w:val="2"/>
          </w:tcPr>
          <w:p w:rsidR="0002395C" w:rsidRDefault="00D6775F" w:rsidP="00566E4D">
            <w:hyperlink r:id="rId12" w:history="1">
              <w:r w:rsidR="00AA78DC">
                <w:rPr>
                  <w:rStyle w:val="Hyperlink"/>
                </w:rPr>
                <w:t>https://</w:t>
              </w:r>
              <w:r w:rsidR="00AA78DC">
                <w:rPr>
                  <w:rStyle w:val="Hyperlink"/>
                </w:rPr>
                <w:t>w</w:t>
              </w:r>
              <w:r w:rsidR="00AA78DC">
                <w:rPr>
                  <w:rStyle w:val="Hyperlink"/>
                </w:rPr>
                <w:t>ww.bbc.co.uk/teach/class-clips-video/history-ks2-d-day/zf49rj6</w:t>
              </w:r>
            </w:hyperlink>
            <w:r w:rsidR="00AA78DC">
              <w:t xml:space="preserve">    </w:t>
            </w:r>
          </w:p>
          <w:p w:rsidR="00E62799" w:rsidRDefault="00E62799" w:rsidP="00566E4D">
            <w:pPr>
              <w:rPr>
                <w:rFonts w:cstheme="minorHAnsi"/>
              </w:rPr>
            </w:pPr>
            <w:r>
              <w:t>June 6</w:t>
            </w:r>
            <w:r w:rsidRPr="00E62799">
              <w:rPr>
                <w:vertAlign w:val="superscript"/>
              </w:rPr>
              <w:t>th</w:t>
            </w:r>
            <w:r>
              <w:t xml:space="preserve"> is D Day. Watch the video and find out as much as you can about this important day.</w:t>
            </w:r>
          </w:p>
        </w:tc>
        <w:tc>
          <w:tcPr>
            <w:tcW w:w="4881" w:type="dxa"/>
            <w:gridSpan w:val="2"/>
          </w:tcPr>
          <w:p w:rsidR="00BC4461" w:rsidRPr="009354D2" w:rsidRDefault="00FF5216" w:rsidP="005C2472">
            <w:r>
              <w:t xml:space="preserve">Year 3s and 4s, do you remember when we used to do our daily mile? Try and walk at least a mile each day? Can you walk a little further each day? What is the furthest you can walk?  </w:t>
            </w:r>
          </w:p>
        </w:tc>
      </w:tr>
    </w:tbl>
    <w:p w:rsidR="00A92796" w:rsidRDefault="00434472" w:rsidP="00BC4461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:rsidR="00893271" w:rsidRDefault="00893271" w:rsidP="00BC4461">
      <w:pPr>
        <w:rPr>
          <w:rFonts w:ascii="Century Gothic" w:hAnsi="Century Gothic"/>
        </w:rPr>
      </w:pPr>
    </w:p>
    <w:p w:rsidR="00BA7D8D" w:rsidRDefault="00BA7D8D" w:rsidP="00BC4461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    </w:t>
      </w:r>
      <w:r w:rsidR="00893271">
        <w:rPr>
          <w:rFonts w:ascii="Century Gothic" w:hAnsi="Century Gothic"/>
        </w:rPr>
        <w:t xml:space="preserve">                 </w:t>
      </w:r>
    </w:p>
    <w:p w:rsidR="00893271" w:rsidRDefault="009354D2" w:rsidP="00BC4461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 </w:t>
      </w:r>
    </w:p>
    <w:p w:rsidR="009354D2" w:rsidRDefault="009354D2" w:rsidP="00BC4461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</w:t>
      </w:r>
      <w:proofErr w:type="gramStart"/>
      <w:r w:rsidR="001B05B1">
        <w:rPr>
          <w:rFonts w:ascii="Century Gothic" w:hAnsi="Century Gothic"/>
        </w:rPr>
        <w:t>Paul Signac’s paintings using pointillism.</w:t>
      </w:r>
      <w:proofErr w:type="gramEnd"/>
    </w:p>
    <w:p w:rsidR="00B43AEF" w:rsidRDefault="00B43AEF" w:rsidP="00BC4461">
      <w:pPr>
        <w:rPr>
          <w:rFonts w:ascii="Century Gothic" w:hAnsi="Century Gothic"/>
        </w:rPr>
      </w:pPr>
      <w:r>
        <w:rPr>
          <w:noProof/>
          <w:lang w:eastAsia="en-GB"/>
        </w:rPr>
        <w:drawing>
          <wp:inline distT="0" distB="0" distL="0" distR="0">
            <wp:extent cx="4061501" cy="3304903"/>
            <wp:effectExtent l="19050" t="0" r="0" b="0"/>
            <wp:docPr id="3" name="Picture 4" descr="An Cove in Saint-Tropez - Paul Signac Pain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 Cove in Saint-Tropez - Paul Signac Painting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59" cy="330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</w:t>
      </w:r>
      <w:r w:rsidR="00041354">
        <w:rPr>
          <w:noProof/>
          <w:lang w:eastAsia="en-GB"/>
        </w:rPr>
        <w:drawing>
          <wp:inline distT="0" distB="0" distL="0" distR="0">
            <wp:extent cx="4093143" cy="3261517"/>
            <wp:effectExtent l="19050" t="0" r="2607" b="0"/>
            <wp:docPr id="7" name="Picture 7" descr="Paul Signac (1863-1935) | La Baie (Saint-Tropez) | 1900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ul Signac (1863-1935) | La Baie (Saint-Tropez) | 1900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975" cy="326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016" w:rsidRDefault="009A7016" w:rsidP="00BC4461">
      <w:pPr>
        <w:rPr>
          <w:rFonts w:ascii="Century Gothic" w:hAnsi="Century Gothic"/>
        </w:rPr>
      </w:pPr>
    </w:p>
    <w:p w:rsidR="009A7016" w:rsidRDefault="009A7016" w:rsidP="00BC4461">
      <w:pPr>
        <w:rPr>
          <w:rFonts w:ascii="Century Gothic" w:hAnsi="Century Gothic"/>
        </w:rPr>
      </w:pPr>
    </w:p>
    <w:p w:rsidR="009A7016" w:rsidRDefault="009A7016" w:rsidP="00BC4461">
      <w:pPr>
        <w:rPr>
          <w:rFonts w:ascii="Century Gothic" w:hAnsi="Century Gothic"/>
        </w:rPr>
      </w:pPr>
    </w:p>
    <w:p w:rsidR="009A7016" w:rsidRDefault="009A7016" w:rsidP="00BC4461">
      <w:pPr>
        <w:rPr>
          <w:rFonts w:ascii="Century Gothic" w:hAnsi="Century Gothic"/>
        </w:rPr>
      </w:pPr>
    </w:p>
    <w:p w:rsidR="009A7016" w:rsidRDefault="009A7016" w:rsidP="00BC4461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An example of pointillism:</w:t>
      </w:r>
    </w:p>
    <w:p w:rsidR="009A7016" w:rsidRDefault="009A7016" w:rsidP="00BC4461">
      <w:pPr>
        <w:rPr>
          <w:rFonts w:ascii="Century Gothic" w:hAnsi="Century Gothic"/>
        </w:rPr>
      </w:pPr>
      <w:r>
        <w:rPr>
          <w:noProof/>
          <w:lang w:eastAsia="en-GB"/>
        </w:rPr>
        <w:drawing>
          <wp:inline distT="0" distB="0" distL="0" distR="0">
            <wp:extent cx="6283325" cy="4650105"/>
            <wp:effectExtent l="19050" t="0" r="3175" b="0"/>
            <wp:docPr id="6" name="Picture 1" descr="Pointillism Georges Seurat Art Lesson - Happy Family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intillism Georges Seurat Art Lesson - Happy Family 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465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71" w:rsidRDefault="00893271" w:rsidP="00BC4461">
      <w:pPr>
        <w:rPr>
          <w:rFonts w:ascii="Century Gothic" w:hAnsi="Century Gothic"/>
        </w:rPr>
      </w:pPr>
    </w:p>
    <w:p w:rsidR="00A92796" w:rsidRDefault="001D1A75" w:rsidP="00BC4461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  </w:t>
      </w:r>
    </w:p>
    <w:p w:rsidR="00DA5B69" w:rsidRDefault="00DA5B69" w:rsidP="00BC4461">
      <w:pPr>
        <w:rPr>
          <w:rFonts w:ascii="Century Gothic" w:hAnsi="Century Gothic"/>
        </w:rPr>
      </w:pPr>
    </w:p>
    <w:p w:rsidR="00DA5B69" w:rsidRDefault="00DA5B69" w:rsidP="00BC4461">
      <w:pPr>
        <w:rPr>
          <w:rFonts w:ascii="Century Gothic" w:hAnsi="Century Gothic"/>
        </w:rPr>
      </w:pPr>
    </w:p>
    <w:p w:rsidR="00DA5B69" w:rsidRDefault="00DA5B69" w:rsidP="00BC4461">
      <w:pPr>
        <w:rPr>
          <w:rFonts w:ascii="Century Gothic" w:hAnsi="Century Gothic"/>
        </w:rPr>
      </w:pPr>
    </w:p>
    <w:p w:rsidR="00DA5B69" w:rsidRPr="00DA5B69" w:rsidRDefault="00DA5B69" w:rsidP="00DA5B69"/>
    <w:sectPr w:rsidR="00DA5B69" w:rsidRPr="00DA5B69" w:rsidSect="00A05FCA">
      <w:headerReference w:type="even" r:id="rId16"/>
      <w:headerReference w:type="default" r:id="rId17"/>
      <w:footerReference w:type="default" r:id="rId18"/>
      <w:headerReference w:type="first" r:id="rId19"/>
      <w:pgSz w:w="16838" w:h="11906" w:orient="landscape"/>
      <w:pgMar w:top="1440" w:right="1440" w:bottom="1440" w:left="1440" w:header="39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847" w:rsidRDefault="00DE2847" w:rsidP="00706FAE">
      <w:pPr>
        <w:spacing w:after="0" w:line="240" w:lineRule="auto"/>
      </w:pPr>
      <w:r>
        <w:separator/>
      </w:r>
    </w:p>
  </w:endnote>
  <w:endnote w:type="continuationSeparator" w:id="0">
    <w:p w:rsidR="00DE2847" w:rsidRDefault="00DE2847" w:rsidP="0070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688" w:rsidRDefault="00A05688" w:rsidP="00071F12">
    <w:pPr>
      <w:autoSpaceDE w:val="0"/>
      <w:autoSpaceDN w:val="0"/>
      <w:adjustRightInd w:val="0"/>
      <w:spacing w:after="0" w:line="240" w:lineRule="auto"/>
      <w:jc w:val="center"/>
      <w:rPr>
        <w:rFonts w:cstheme="minorHAnsi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847" w:rsidRDefault="00DE2847" w:rsidP="00706FAE">
      <w:pPr>
        <w:spacing w:after="0" w:line="240" w:lineRule="auto"/>
      </w:pPr>
      <w:r>
        <w:separator/>
      </w:r>
    </w:p>
  </w:footnote>
  <w:footnote w:type="continuationSeparator" w:id="0">
    <w:p w:rsidR="00DE2847" w:rsidRDefault="00DE2847" w:rsidP="00706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FAE" w:rsidRDefault="00D6775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1" o:spid="_x0000_s2087" type="#_x0000_t75" style="position:absolute;margin-left:0;margin-top:0;width:687.45pt;height:438.4pt;z-index:-251650048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F12" w:rsidRDefault="005C2472" w:rsidP="00071F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7896225</wp:posOffset>
          </wp:positionH>
          <wp:positionV relativeFrom="paragraph">
            <wp:posOffset>-175895</wp:posOffset>
          </wp:positionV>
          <wp:extent cx="1299659" cy="892810"/>
          <wp:effectExtent l="0" t="0" r="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adebridg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659" cy="892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-295275</wp:posOffset>
          </wp:positionH>
          <wp:positionV relativeFrom="paragraph">
            <wp:posOffset>-22860</wp:posOffset>
          </wp:positionV>
          <wp:extent cx="2076450" cy="663336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debrid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663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6775F"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88" type="#_x0000_t202" style="position:absolute;margin-left:497pt;margin-top:-.9pt;width:117.75pt;height:91.5pt;z-index:-25165209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" strokecolor="white [3212]">
          <v:textbox>
            <w:txbxContent>
              <w:p w:rsidR="00165EF7" w:rsidRPr="003C4EB7" w:rsidRDefault="00165EF7" w:rsidP="003C4EB7">
                <w:pPr>
                  <w:rPr>
                    <w:sz w:val="16"/>
                    <w:szCs w:val="16"/>
                  </w:rPr>
                </w:pPr>
              </w:p>
            </w:txbxContent>
          </v:textbox>
        </v:shape>
      </w:pict>
    </w:r>
  </w:p>
  <w:p w:rsidR="00071F12" w:rsidRPr="005C2472" w:rsidRDefault="005C2472" w:rsidP="005C2472">
    <w:pPr>
      <w:pStyle w:val="Header"/>
      <w:jc w:val="center"/>
      <w:rPr>
        <w:b/>
        <w:bCs/>
      </w:rPr>
    </w:pPr>
    <w:r w:rsidRPr="005C2472">
      <w:rPr>
        <w:b/>
        <w:bCs/>
      </w:rPr>
      <w:t>Home Learning</w:t>
    </w:r>
  </w:p>
  <w:p w:rsidR="00071F12" w:rsidRDefault="00DD5764" w:rsidP="00DD5764">
    <w:pPr>
      <w:pStyle w:val="Header"/>
      <w:tabs>
        <w:tab w:val="clear" w:pos="4513"/>
        <w:tab w:val="clear" w:pos="9026"/>
        <w:tab w:val="left" w:pos="7770"/>
      </w:tabs>
    </w:pPr>
    <w:r>
      <w:tab/>
    </w:r>
  </w:p>
  <w:p w:rsidR="00706FAE" w:rsidRDefault="00BC2681" w:rsidP="005C2472">
    <w:pPr>
      <w:pStyle w:val="Header"/>
      <w:tabs>
        <w:tab w:val="clear" w:pos="4513"/>
        <w:tab w:val="clear" w:pos="9026"/>
        <w:tab w:val="left" w:pos="1905"/>
      </w:tabs>
    </w:pPr>
    <w:r>
      <w:tab/>
    </w:r>
  </w:p>
  <w:p w:rsidR="005C2472" w:rsidRDefault="005C2472" w:rsidP="005C2472">
    <w:pPr>
      <w:pStyle w:val="Header"/>
      <w:tabs>
        <w:tab w:val="clear" w:pos="4513"/>
        <w:tab w:val="clear" w:pos="9026"/>
        <w:tab w:val="left" w:pos="1905"/>
      </w:tabs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FAE" w:rsidRDefault="00D6775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0" o:spid="_x0000_s2086" type="#_x0000_t75" style="position:absolute;margin-left:0;margin-top:0;width:687.45pt;height:438.4pt;z-index:-251651072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6195B"/>
    <w:multiLevelType w:val="multilevel"/>
    <w:tmpl w:val="E0968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982EEF"/>
    <w:multiLevelType w:val="multilevel"/>
    <w:tmpl w:val="8070E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6838FE"/>
    <w:multiLevelType w:val="multilevel"/>
    <w:tmpl w:val="71B6A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  <w:lvlOverride w:ilvl="0">
      <w:lvl w:ilvl="0">
        <w:numFmt w:val="decimal"/>
        <w:lvlText w:val="%1."/>
        <w:lvlJc w:val="left"/>
      </w:lvl>
    </w:lvlOverride>
  </w:num>
  <w:num w:numId="3">
    <w:abstractNumId w:val="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562C8"/>
    <w:rsid w:val="00016D27"/>
    <w:rsid w:val="0002395C"/>
    <w:rsid w:val="00031465"/>
    <w:rsid w:val="00036779"/>
    <w:rsid w:val="00036796"/>
    <w:rsid w:val="00041354"/>
    <w:rsid w:val="00071F12"/>
    <w:rsid w:val="000726B4"/>
    <w:rsid w:val="000A32AC"/>
    <w:rsid w:val="000F10F3"/>
    <w:rsid w:val="00103048"/>
    <w:rsid w:val="00103C83"/>
    <w:rsid w:val="00165EF7"/>
    <w:rsid w:val="00171D0F"/>
    <w:rsid w:val="00175611"/>
    <w:rsid w:val="001A7877"/>
    <w:rsid w:val="001B05B1"/>
    <w:rsid w:val="001B0C5E"/>
    <w:rsid w:val="001B2BEB"/>
    <w:rsid w:val="001B3FCA"/>
    <w:rsid w:val="001C4890"/>
    <w:rsid w:val="001D1A75"/>
    <w:rsid w:val="0020197C"/>
    <w:rsid w:val="00237FAF"/>
    <w:rsid w:val="00245752"/>
    <w:rsid w:val="002B6699"/>
    <w:rsid w:val="00333649"/>
    <w:rsid w:val="00344AA2"/>
    <w:rsid w:val="003665C3"/>
    <w:rsid w:val="003C0661"/>
    <w:rsid w:val="003C4EB7"/>
    <w:rsid w:val="003E79B1"/>
    <w:rsid w:val="00402ED8"/>
    <w:rsid w:val="0040376D"/>
    <w:rsid w:val="00426BE2"/>
    <w:rsid w:val="00433CCD"/>
    <w:rsid w:val="00434472"/>
    <w:rsid w:val="004407B7"/>
    <w:rsid w:val="00447F0A"/>
    <w:rsid w:val="004E12BE"/>
    <w:rsid w:val="004E5B55"/>
    <w:rsid w:val="004F51A7"/>
    <w:rsid w:val="005108F6"/>
    <w:rsid w:val="00522F67"/>
    <w:rsid w:val="005406B9"/>
    <w:rsid w:val="0055761F"/>
    <w:rsid w:val="00566E4D"/>
    <w:rsid w:val="00581D3C"/>
    <w:rsid w:val="00594D41"/>
    <w:rsid w:val="005A2DAC"/>
    <w:rsid w:val="005C2472"/>
    <w:rsid w:val="005C4119"/>
    <w:rsid w:val="005C71EA"/>
    <w:rsid w:val="005E6A39"/>
    <w:rsid w:val="005E6B05"/>
    <w:rsid w:val="00641933"/>
    <w:rsid w:val="00657E45"/>
    <w:rsid w:val="00667146"/>
    <w:rsid w:val="00706FAE"/>
    <w:rsid w:val="00735683"/>
    <w:rsid w:val="00753B23"/>
    <w:rsid w:val="007562C8"/>
    <w:rsid w:val="0078378E"/>
    <w:rsid w:val="007C1690"/>
    <w:rsid w:val="007C75C4"/>
    <w:rsid w:val="007C7F0B"/>
    <w:rsid w:val="007F66ED"/>
    <w:rsid w:val="007F7F81"/>
    <w:rsid w:val="00816FEA"/>
    <w:rsid w:val="00824643"/>
    <w:rsid w:val="00833E89"/>
    <w:rsid w:val="008362E0"/>
    <w:rsid w:val="00837873"/>
    <w:rsid w:val="00874539"/>
    <w:rsid w:val="0087470C"/>
    <w:rsid w:val="00893271"/>
    <w:rsid w:val="008B55D8"/>
    <w:rsid w:val="008D35DE"/>
    <w:rsid w:val="008E15DF"/>
    <w:rsid w:val="00907D00"/>
    <w:rsid w:val="009354D2"/>
    <w:rsid w:val="00937A2E"/>
    <w:rsid w:val="00946B4F"/>
    <w:rsid w:val="00986C6B"/>
    <w:rsid w:val="009A7016"/>
    <w:rsid w:val="009B4DD2"/>
    <w:rsid w:val="009E59ED"/>
    <w:rsid w:val="00A05688"/>
    <w:rsid w:val="00A05FCA"/>
    <w:rsid w:val="00A509F3"/>
    <w:rsid w:val="00A54EDE"/>
    <w:rsid w:val="00A808F8"/>
    <w:rsid w:val="00A92796"/>
    <w:rsid w:val="00AA5D99"/>
    <w:rsid w:val="00AA78DC"/>
    <w:rsid w:val="00AB1AEB"/>
    <w:rsid w:val="00B30C22"/>
    <w:rsid w:val="00B40731"/>
    <w:rsid w:val="00B43AEF"/>
    <w:rsid w:val="00B82298"/>
    <w:rsid w:val="00BA5393"/>
    <w:rsid w:val="00BA7D8D"/>
    <w:rsid w:val="00BB7746"/>
    <w:rsid w:val="00BC2681"/>
    <w:rsid w:val="00BC4461"/>
    <w:rsid w:val="00BF3ABA"/>
    <w:rsid w:val="00C06F46"/>
    <w:rsid w:val="00C13B17"/>
    <w:rsid w:val="00C4172C"/>
    <w:rsid w:val="00C81DCC"/>
    <w:rsid w:val="00C869F4"/>
    <w:rsid w:val="00C94C72"/>
    <w:rsid w:val="00CD5F9C"/>
    <w:rsid w:val="00CE4722"/>
    <w:rsid w:val="00CE7148"/>
    <w:rsid w:val="00D01F07"/>
    <w:rsid w:val="00D148F3"/>
    <w:rsid w:val="00D3313B"/>
    <w:rsid w:val="00D37028"/>
    <w:rsid w:val="00D4357C"/>
    <w:rsid w:val="00D6036F"/>
    <w:rsid w:val="00D65B82"/>
    <w:rsid w:val="00D6775F"/>
    <w:rsid w:val="00D70DCC"/>
    <w:rsid w:val="00DA5B69"/>
    <w:rsid w:val="00DB4A57"/>
    <w:rsid w:val="00DD5764"/>
    <w:rsid w:val="00DE2847"/>
    <w:rsid w:val="00E01531"/>
    <w:rsid w:val="00E34E3F"/>
    <w:rsid w:val="00E518C1"/>
    <w:rsid w:val="00E62799"/>
    <w:rsid w:val="00EE0AEE"/>
    <w:rsid w:val="00FC65A9"/>
    <w:rsid w:val="00FF5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78E"/>
  </w:style>
  <w:style w:type="paragraph" w:styleId="Heading3">
    <w:name w:val="heading 3"/>
    <w:basedOn w:val="Normal"/>
    <w:link w:val="Heading3Char"/>
    <w:uiPriority w:val="9"/>
    <w:qFormat/>
    <w:rsid w:val="00BF3A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FAE"/>
  </w:style>
  <w:style w:type="paragraph" w:styleId="Footer">
    <w:name w:val="footer"/>
    <w:basedOn w:val="Normal"/>
    <w:link w:val="Foot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FAE"/>
  </w:style>
  <w:style w:type="character" w:styleId="Hyperlink">
    <w:name w:val="Hyperlink"/>
    <w:basedOn w:val="DefaultParagraphFont"/>
    <w:uiPriority w:val="99"/>
    <w:unhideWhenUsed/>
    <w:rsid w:val="0003146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EB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7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C24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C446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57E4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93271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F3AB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wprm-recipe-ingredient-amount">
    <w:name w:val="wprm-recipe-ingredient-amount"/>
    <w:basedOn w:val="DefaultParagraphFont"/>
    <w:rsid w:val="00BF3ABA"/>
  </w:style>
  <w:style w:type="character" w:customStyle="1" w:styleId="wprm-recipe-ingredient-unit">
    <w:name w:val="wprm-recipe-ingredient-unit"/>
    <w:basedOn w:val="DefaultParagraphFont"/>
    <w:rsid w:val="00BF3ABA"/>
  </w:style>
  <w:style w:type="character" w:customStyle="1" w:styleId="wprm-recipe-ingredient-name">
    <w:name w:val="wprm-recipe-ingredient-name"/>
    <w:basedOn w:val="DefaultParagraphFont"/>
    <w:rsid w:val="00BF3ABA"/>
  </w:style>
  <w:style w:type="character" w:customStyle="1" w:styleId="wprm-recipe-ingredient-notes">
    <w:name w:val="wprm-recipe-ingredient-notes"/>
    <w:basedOn w:val="DefaultParagraphFont"/>
    <w:rsid w:val="00BF3A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7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302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02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02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14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ngup.org/singupathome/song-of-the-week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bbc.co.uk/teach/class-clips-video/history-ks2-d-day/zf49rj6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www.nhm.ac.uk/discover/how-to-make-a-volcano.html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F5C1E-7E07-4BC7-A766-7A668BB81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Baker</dc:creator>
  <cp:lastModifiedBy>pupil</cp:lastModifiedBy>
  <cp:revision>15</cp:revision>
  <cp:lastPrinted>2018-05-10T10:19:00Z</cp:lastPrinted>
  <dcterms:created xsi:type="dcterms:W3CDTF">2020-05-30T09:15:00Z</dcterms:created>
  <dcterms:modified xsi:type="dcterms:W3CDTF">2020-05-31T19:46:00Z</dcterms:modified>
</cp:coreProperties>
</file>