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022E7" w:rsidRPr="005022E7" w:rsidRDefault="005022E7" w:rsidP="005022E7">
      <w:pPr>
        <w:jc w:val="both"/>
        <w:rPr>
          <w:rFonts w:cstheme="minorHAnsi"/>
          <w:b/>
          <w:bCs/>
        </w:rPr>
        <w:sectPr w:rsidR="005022E7" w:rsidRPr="005022E7" w:rsidSect="00405F1E">
          <w:headerReference w:type="even" r:id="rId8"/>
          <w:headerReference w:type="default" r:id="rId9"/>
          <w:footerReference w:type="default" r:id="rId10"/>
          <w:headerReference w:type="first" r:id="rId11"/>
          <w:type w:val="continuous"/>
          <w:pgSz w:w="11906" w:h="16838"/>
          <w:pgMar w:top="1440" w:right="1440" w:bottom="1440" w:left="1440" w:header="708" w:footer="708" w:gutter="0"/>
          <w:cols w:num="2" w:space="708"/>
          <w:docGrid w:linePitch="360"/>
        </w:sectPr>
      </w:pPr>
      <w:r w:rsidRPr="005022E7">
        <w:rPr>
          <w:rFonts w:cstheme="minorHAnsi"/>
          <w:b/>
          <w:bCs/>
        </w:rPr>
        <w:t>Phonics</w:t>
      </w:r>
      <w:r>
        <w:rPr>
          <w:rFonts w:cstheme="minorHAnsi"/>
          <w:b/>
          <w:bCs/>
        </w:rPr>
        <w:t>/Reading</w:t>
      </w:r>
    </w:p>
    <w:tbl>
      <w:tblPr>
        <w:tblStyle w:val="TableGrid"/>
        <w:tblW w:w="0" w:type="auto"/>
        <w:tblLook w:val="04A0"/>
      </w:tblPr>
      <w:tblGrid>
        <w:gridCol w:w="1803"/>
        <w:gridCol w:w="1803"/>
        <w:gridCol w:w="1803"/>
        <w:gridCol w:w="1803"/>
        <w:gridCol w:w="1804"/>
      </w:tblGrid>
      <w:tr w:rsidR="005022E7" w:rsidRPr="005022E7" w:rsidTr="00C822DF">
        <w:tc>
          <w:tcPr>
            <w:tcW w:w="1803" w:type="dxa"/>
          </w:tcPr>
          <w:p w:rsidR="005022E7" w:rsidRPr="005022E7" w:rsidRDefault="005022E7" w:rsidP="005022E7">
            <w:pPr>
              <w:jc w:val="center"/>
              <w:rPr>
                <w:rFonts w:cstheme="minorHAnsi"/>
              </w:rPr>
            </w:pPr>
            <w:r w:rsidRPr="005022E7">
              <w:rPr>
                <w:rFonts w:cstheme="minorHAnsi"/>
              </w:rPr>
              <w:lastRenderedPageBreak/>
              <w:t>Monday</w:t>
            </w:r>
          </w:p>
        </w:tc>
        <w:tc>
          <w:tcPr>
            <w:tcW w:w="1803" w:type="dxa"/>
          </w:tcPr>
          <w:p w:rsidR="005022E7" w:rsidRPr="005022E7" w:rsidRDefault="005022E7" w:rsidP="005022E7">
            <w:pPr>
              <w:jc w:val="center"/>
              <w:rPr>
                <w:rFonts w:cstheme="minorHAnsi"/>
              </w:rPr>
            </w:pPr>
            <w:r w:rsidRPr="005022E7">
              <w:rPr>
                <w:rFonts w:cstheme="minorHAnsi"/>
              </w:rPr>
              <w:t>Tuesday</w:t>
            </w:r>
          </w:p>
        </w:tc>
        <w:tc>
          <w:tcPr>
            <w:tcW w:w="1803" w:type="dxa"/>
          </w:tcPr>
          <w:p w:rsidR="005022E7" w:rsidRPr="005022E7" w:rsidRDefault="005022E7" w:rsidP="005022E7">
            <w:pPr>
              <w:jc w:val="center"/>
              <w:rPr>
                <w:rFonts w:cstheme="minorHAnsi"/>
              </w:rPr>
            </w:pPr>
            <w:r w:rsidRPr="005022E7">
              <w:rPr>
                <w:rFonts w:cstheme="minorHAnsi"/>
              </w:rPr>
              <w:t>Wednesday</w:t>
            </w:r>
          </w:p>
        </w:tc>
        <w:tc>
          <w:tcPr>
            <w:tcW w:w="1803" w:type="dxa"/>
          </w:tcPr>
          <w:p w:rsidR="005022E7" w:rsidRPr="005022E7" w:rsidRDefault="005022E7" w:rsidP="005022E7">
            <w:pPr>
              <w:jc w:val="center"/>
              <w:rPr>
                <w:rFonts w:cstheme="minorHAnsi"/>
              </w:rPr>
            </w:pPr>
            <w:r w:rsidRPr="005022E7">
              <w:rPr>
                <w:rFonts w:cstheme="minorHAnsi"/>
              </w:rPr>
              <w:t>Thursday</w:t>
            </w:r>
          </w:p>
        </w:tc>
        <w:tc>
          <w:tcPr>
            <w:tcW w:w="1804" w:type="dxa"/>
          </w:tcPr>
          <w:p w:rsidR="005022E7" w:rsidRPr="005022E7" w:rsidRDefault="005022E7" w:rsidP="005022E7">
            <w:pPr>
              <w:jc w:val="center"/>
              <w:rPr>
                <w:rFonts w:cstheme="minorHAnsi"/>
              </w:rPr>
            </w:pPr>
            <w:r w:rsidRPr="005022E7">
              <w:rPr>
                <w:rFonts w:cstheme="minorHAnsi"/>
              </w:rPr>
              <w:t>Friday</w:t>
            </w:r>
          </w:p>
        </w:tc>
      </w:tr>
      <w:tr w:rsidR="005022E7" w:rsidRPr="005022E7" w:rsidTr="00C822DF">
        <w:tc>
          <w:tcPr>
            <w:tcW w:w="9016" w:type="dxa"/>
            <w:gridSpan w:val="5"/>
          </w:tcPr>
          <w:p w:rsidR="0080452F" w:rsidRDefault="00D33E99" w:rsidP="004E06FA">
            <w:pPr>
              <w:spacing w:before="100" w:beforeAutospacing="1" w:after="100" w:afterAutospacing="1"/>
              <w:rPr>
                <w:rFonts w:eastAsia="Times New Roman" w:cs="Times New Roman"/>
                <w:color w:val="000000"/>
                <w:sz w:val="20"/>
                <w:szCs w:val="20"/>
                <w:lang w:eastAsia="en-GB"/>
              </w:rPr>
            </w:pPr>
            <w:r w:rsidRPr="00D33E99">
              <w:rPr>
                <w:rFonts w:eastAsia="Times New Roman" w:cs="Times New Roman"/>
                <w:color w:val="000000"/>
                <w:sz w:val="20"/>
                <w:szCs w:val="20"/>
                <w:lang w:eastAsia="en-GB"/>
              </w:rPr>
              <w:t xml:space="preserve">Continue to access Letters and Sounds, Phonics play and Spelling frame. </w:t>
            </w:r>
          </w:p>
          <w:p w:rsidR="00D33E99" w:rsidRPr="0080452F" w:rsidRDefault="00D33E99" w:rsidP="004E06FA">
            <w:pPr>
              <w:spacing w:before="100" w:beforeAutospacing="1" w:after="100" w:afterAutospacing="1"/>
              <w:rPr>
                <w:rFonts w:eastAsia="Times New Roman" w:cs="Times New Roman"/>
                <w:color w:val="000000"/>
                <w:sz w:val="20"/>
                <w:szCs w:val="20"/>
                <w:lang w:eastAsia="en-GB"/>
              </w:rPr>
            </w:pPr>
            <w:r w:rsidRPr="00D33E99">
              <w:rPr>
                <w:rFonts w:eastAsia="Times New Roman" w:cs="Times New Roman"/>
                <w:color w:val="000000"/>
                <w:sz w:val="20"/>
                <w:szCs w:val="20"/>
                <w:lang w:eastAsia="en-GB"/>
              </w:rPr>
              <w:t xml:space="preserve">Phonics play: </w:t>
            </w:r>
            <w:hyperlink r:id="rId12" w:history="1">
              <w:r w:rsidRPr="00D33E99">
                <w:rPr>
                  <w:rStyle w:val="Hyperlink"/>
                  <w:sz w:val="20"/>
                  <w:szCs w:val="20"/>
                </w:rPr>
                <w:t>https://new.phonicsplay.co.uk/</w:t>
              </w:r>
            </w:hyperlink>
          </w:p>
          <w:p w:rsidR="00226F9C" w:rsidRPr="00D33E99" w:rsidRDefault="00D33E99" w:rsidP="004E06FA">
            <w:pPr>
              <w:spacing w:before="100" w:beforeAutospacing="1" w:after="100" w:afterAutospacing="1"/>
              <w:rPr>
                <w:rFonts w:eastAsia="Times New Roman" w:cs="Times New Roman"/>
                <w:color w:val="000000"/>
                <w:sz w:val="20"/>
                <w:szCs w:val="20"/>
                <w:lang w:eastAsia="en-GB"/>
              </w:rPr>
            </w:pPr>
            <w:r w:rsidRPr="00D33E99">
              <w:rPr>
                <w:rFonts w:eastAsia="Times New Roman" w:cs="Times New Roman"/>
                <w:color w:val="000000"/>
                <w:sz w:val="20"/>
                <w:szCs w:val="20"/>
                <w:lang w:eastAsia="en-GB"/>
              </w:rPr>
              <w:t xml:space="preserve">Mrs </w:t>
            </w:r>
            <w:proofErr w:type="spellStart"/>
            <w:r w:rsidRPr="00D33E99">
              <w:rPr>
                <w:rFonts w:eastAsia="Times New Roman" w:cs="Times New Roman"/>
                <w:color w:val="000000"/>
                <w:sz w:val="20"/>
                <w:szCs w:val="20"/>
                <w:lang w:eastAsia="en-GB"/>
              </w:rPr>
              <w:t>Penhal</w:t>
            </w:r>
            <w:r w:rsidR="00FB05A1">
              <w:rPr>
                <w:rFonts w:eastAsia="Times New Roman" w:cs="Times New Roman"/>
                <w:color w:val="000000"/>
                <w:sz w:val="20"/>
                <w:szCs w:val="20"/>
                <w:lang w:eastAsia="en-GB"/>
              </w:rPr>
              <w:t>igan</w:t>
            </w:r>
            <w:proofErr w:type="spellEnd"/>
            <w:r w:rsidR="00FB05A1">
              <w:rPr>
                <w:rFonts w:eastAsia="Times New Roman" w:cs="Times New Roman"/>
                <w:color w:val="000000"/>
                <w:sz w:val="20"/>
                <w:szCs w:val="20"/>
                <w:lang w:eastAsia="en-GB"/>
              </w:rPr>
              <w:t>, Mrs Hughes, Jade’s</w:t>
            </w:r>
            <w:r w:rsidRPr="00D33E99">
              <w:rPr>
                <w:rFonts w:eastAsia="Times New Roman" w:cs="Times New Roman"/>
                <w:color w:val="000000"/>
                <w:sz w:val="20"/>
                <w:szCs w:val="20"/>
                <w:lang w:eastAsia="en-GB"/>
              </w:rPr>
              <w:t xml:space="preserve"> groups:</w:t>
            </w:r>
            <w:hyperlink r:id="rId13" w:history="1">
              <w:r w:rsidR="00226F9C" w:rsidRPr="00D33E99">
                <w:rPr>
                  <w:rStyle w:val="Hyperlink"/>
                  <w:sz w:val="20"/>
                  <w:szCs w:val="20"/>
                </w:rPr>
                <w:t>https://www.youtube.com/channel/UCP_FbjYUP_UtldV2K_-niWw/channels?view_as=public</w:t>
              </w:r>
            </w:hyperlink>
          </w:p>
          <w:p w:rsidR="00226F9C" w:rsidRPr="00226F9C" w:rsidRDefault="00FB05A1" w:rsidP="004E06FA">
            <w:pPr>
              <w:spacing w:before="100" w:beforeAutospacing="1" w:after="100" w:afterAutospacing="1"/>
            </w:pPr>
            <w:r>
              <w:rPr>
                <w:rFonts w:eastAsia="Times New Roman" w:cs="Times New Roman"/>
                <w:color w:val="000000"/>
                <w:sz w:val="20"/>
                <w:szCs w:val="20"/>
                <w:lang w:eastAsia="en-GB"/>
              </w:rPr>
              <w:t xml:space="preserve">Mrs Dunn’s, </w:t>
            </w:r>
            <w:r w:rsidR="00226F9C" w:rsidRPr="00D33E99">
              <w:rPr>
                <w:rFonts w:eastAsia="Times New Roman" w:cs="Times New Roman"/>
                <w:color w:val="000000"/>
                <w:sz w:val="20"/>
                <w:szCs w:val="20"/>
                <w:lang w:eastAsia="en-GB"/>
              </w:rPr>
              <w:t>Mrs Rice’s and Mr Hannah’s groups can access games and activities on:</w:t>
            </w:r>
            <w:r w:rsidR="00CF76F4" w:rsidRPr="00D33E99">
              <w:rPr>
                <w:rFonts w:eastAsia="Times New Roman" w:cs="Times New Roman"/>
                <w:color w:val="000000"/>
                <w:sz w:val="20"/>
                <w:szCs w:val="20"/>
                <w:lang w:eastAsia="en-GB"/>
              </w:rPr>
              <w:t xml:space="preserve"> </w:t>
            </w:r>
            <w:hyperlink r:id="rId14" w:history="1">
              <w:r w:rsidR="00226F9C" w:rsidRPr="00D33E99">
                <w:rPr>
                  <w:rStyle w:val="Hyperlink"/>
                  <w:sz w:val="20"/>
                  <w:szCs w:val="20"/>
                </w:rPr>
                <w:t>https://spellingframe.co.uk/</w:t>
              </w:r>
            </w:hyperlink>
          </w:p>
        </w:tc>
      </w:tr>
      <w:tr w:rsidR="005022E7" w:rsidRPr="005022E7" w:rsidTr="00C822DF">
        <w:tc>
          <w:tcPr>
            <w:tcW w:w="1803" w:type="dxa"/>
          </w:tcPr>
          <w:p w:rsidR="00A020B9" w:rsidRPr="0013698C" w:rsidRDefault="004E06FA" w:rsidP="00E855CC">
            <w:pPr>
              <w:spacing w:before="100" w:beforeAutospacing="1" w:after="100" w:afterAutospacing="1"/>
              <w:rPr>
                <w:rFonts w:eastAsia="Times New Roman" w:cs="Times New Roman"/>
                <w:b/>
                <w:color w:val="000000"/>
                <w:sz w:val="24"/>
                <w:szCs w:val="24"/>
                <w:lang w:eastAsia="en-GB"/>
              </w:rPr>
            </w:pPr>
            <w:r w:rsidRPr="0013698C">
              <w:rPr>
                <w:rFonts w:eastAsia="Times New Roman" w:cs="Times New Roman"/>
                <w:color w:val="000000"/>
                <w:sz w:val="24"/>
                <w:szCs w:val="24"/>
                <w:lang w:eastAsia="en-GB"/>
              </w:rPr>
              <w:t xml:space="preserve">Mrs </w:t>
            </w:r>
            <w:proofErr w:type="spellStart"/>
            <w:r w:rsidRPr="0013698C">
              <w:rPr>
                <w:rFonts w:eastAsia="Times New Roman" w:cs="Times New Roman"/>
                <w:color w:val="000000"/>
                <w:sz w:val="24"/>
                <w:szCs w:val="24"/>
                <w:lang w:eastAsia="en-GB"/>
              </w:rPr>
              <w:t>Penhaligan’s</w:t>
            </w:r>
            <w:proofErr w:type="spellEnd"/>
            <w:r w:rsidRPr="0013698C">
              <w:rPr>
                <w:rFonts w:eastAsia="Times New Roman" w:cs="Times New Roman"/>
                <w:color w:val="000000"/>
                <w:sz w:val="24"/>
                <w:szCs w:val="24"/>
                <w:lang w:eastAsia="en-GB"/>
              </w:rPr>
              <w:t xml:space="preserve"> group: </w:t>
            </w:r>
            <w:proofErr w:type="spellStart"/>
            <w:r w:rsidR="0013698C" w:rsidRPr="0013698C">
              <w:rPr>
                <w:rFonts w:eastAsia="Times New Roman" w:cs="Times New Roman"/>
                <w:b/>
                <w:color w:val="000000"/>
                <w:sz w:val="24"/>
                <w:szCs w:val="24"/>
                <w:lang w:eastAsia="en-GB"/>
              </w:rPr>
              <w:t>ou</w:t>
            </w:r>
            <w:proofErr w:type="spellEnd"/>
            <w:r w:rsidR="0013698C" w:rsidRPr="0013698C">
              <w:rPr>
                <w:rFonts w:eastAsia="Times New Roman" w:cs="Times New Roman"/>
                <w:b/>
                <w:color w:val="000000"/>
                <w:sz w:val="24"/>
                <w:szCs w:val="24"/>
                <w:lang w:eastAsia="en-GB"/>
              </w:rPr>
              <w:t xml:space="preserve"> and </w:t>
            </w:r>
            <w:proofErr w:type="spellStart"/>
            <w:r w:rsidR="0013698C" w:rsidRPr="0013698C">
              <w:rPr>
                <w:rFonts w:eastAsia="Times New Roman" w:cs="Times New Roman"/>
                <w:b/>
                <w:color w:val="000000"/>
                <w:sz w:val="24"/>
                <w:szCs w:val="24"/>
                <w:lang w:eastAsia="en-GB"/>
              </w:rPr>
              <w:t>ow</w:t>
            </w:r>
            <w:proofErr w:type="spellEnd"/>
          </w:p>
          <w:p w:rsidR="005022E7" w:rsidRPr="0013698C" w:rsidRDefault="0013698C" w:rsidP="00E855CC">
            <w:pPr>
              <w:spacing w:before="100" w:beforeAutospacing="1" w:after="100" w:afterAutospacing="1"/>
              <w:rPr>
                <w:rFonts w:eastAsia="Times New Roman" w:cs="Times New Roman"/>
                <w:color w:val="000000"/>
                <w:sz w:val="24"/>
                <w:szCs w:val="24"/>
                <w:lang w:eastAsia="en-GB"/>
              </w:rPr>
            </w:pPr>
            <w:r w:rsidRPr="0013698C">
              <w:rPr>
                <w:rFonts w:eastAsia="Times New Roman" w:cs="Times New Roman"/>
                <w:color w:val="000000"/>
                <w:sz w:val="24"/>
                <w:szCs w:val="24"/>
                <w:lang w:eastAsia="en-GB"/>
              </w:rPr>
              <w:t>Write a list of words – sort them into the different sounds.</w:t>
            </w:r>
          </w:p>
          <w:p w:rsidR="0013698C" w:rsidRPr="0013698C" w:rsidRDefault="0013698C" w:rsidP="00E855CC">
            <w:pPr>
              <w:spacing w:before="100" w:beforeAutospacing="1" w:after="100" w:afterAutospacing="1"/>
              <w:rPr>
                <w:rFonts w:eastAsia="Times New Roman" w:cs="Times New Roman"/>
                <w:color w:val="000000"/>
                <w:sz w:val="24"/>
                <w:szCs w:val="24"/>
                <w:lang w:eastAsia="en-GB"/>
              </w:rPr>
            </w:pPr>
            <w:proofErr w:type="spellStart"/>
            <w:r w:rsidRPr="0013698C">
              <w:rPr>
                <w:rFonts w:eastAsia="Times New Roman" w:cs="Times New Roman"/>
                <w:color w:val="000000"/>
                <w:sz w:val="24"/>
                <w:szCs w:val="24"/>
                <w:lang w:eastAsia="en-GB"/>
              </w:rPr>
              <w:t>Eg</w:t>
            </w:r>
            <w:proofErr w:type="spellEnd"/>
            <w:r w:rsidRPr="0013698C">
              <w:rPr>
                <w:rFonts w:eastAsia="Times New Roman" w:cs="Times New Roman"/>
                <w:color w:val="000000"/>
                <w:sz w:val="24"/>
                <w:szCs w:val="24"/>
                <w:lang w:eastAsia="en-GB"/>
              </w:rPr>
              <w:t xml:space="preserve"> cow, sound</w:t>
            </w:r>
          </w:p>
          <w:p w:rsidR="0013698C" w:rsidRPr="002E4CB7" w:rsidRDefault="0013698C" w:rsidP="00E855CC">
            <w:pPr>
              <w:spacing w:before="100" w:beforeAutospacing="1" w:after="100" w:afterAutospacing="1"/>
              <w:rPr>
                <w:rFonts w:eastAsia="Times New Roman" w:cs="Times New Roman"/>
                <w:color w:val="000000"/>
                <w:lang w:eastAsia="en-GB"/>
              </w:rPr>
            </w:pPr>
            <w:r w:rsidRPr="0013698C">
              <w:rPr>
                <w:rFonts w:eastAsia="Times New Roman" w:cs="Times New Roman"/>
                <w:color w:val="000000"/>
                <w:sz w:val="24"/>
                <w:szCs w:val="24"/>
                <w:lang w:eastAsia="en-GB"/>
              </w:rPr>
              <w:t>flow, blow</w:t>
            </w:r>
          </w:p>
        </w:tc>
        <w:tc>
          <w:tcPr>
            <w:tcW w:w="1803" w:type="dxa"/>
          </w:tcPr>
          <w:p w:rsidR="004E06FA" w:rsidRPr="0080452F" w:rsidRDefault="00E855CC" w:rsidP="005022E7">
            <w:pPr>
              <w:rPr>
                <w:color w:val="000000"/>
                <w:sz w:val="24"/>
                <w:szCs w:val="24"/>
              </w:rPr>
            </w:pPr>
            <w:r w:rsidRPr="0080452F">
              <w:rPr>
                <w:color w:val="000000"/>
                <w:sz w:val="24"/>
                <w:szCs w:val="24"/>
              </w:rPr>
              <w:t xml:space="preserve">Mrs </w:t>
            </w:r>
            <w:proofErr w:type="spellStart"/>
            <w:r w:rsidRPr="0080452F">
              <w:rPr>
                <w:color w:val="000000"/>
                <w:sz w:val="24"/>
                <w:szCs w:val="24"/>
              </w:rPr>
              <w:t>Penhaligan’s</w:t>
            </w:r>
            <w:proofErr w:type="spellEnd"/>
            <w:r w:rsidRPr="0080452F">
              <w:rPr>
                <w:color w:val="000000"/>
                <w:sz w:val="24"/>
                <w:szCs w:val="24"/>
              </w:rPr>
              <w:t xml:space="preserve"> group: </w:t>
            </w:r>
            <w:r w:rsidR="004E06FA" w:rsidRPr="0080452F">
              <w:rPr>
                <w:color w:val="000000"/>
                <w:sz w:val="24"/>
                <w:szCs w:val="24"/>
              </w:rPr>
              <w:t xml:space="preserve"> </w:t>
            </w:r>
          </w:p>
          <w:p w:rsidR="004E06FA" w:rsidRDefault="0013698C" w:rsidP="005022E7">
            <w:pPr>
              <w:rPr>
                <w:color w:val="000000"/>
              </w:rPr>
            </w:pPr>
            <w:r w:rsidRPr="0080452F">
              <w:rPr>
                <w:color w:val="000000"/>
                <w:sz w:val="24"/>
                <w:szCs w:val="24"/>
              </w:rPr>
              <w:t>Read the sentences –</w:t>
            </w:r>
            <w:r>
              <w:rPr>
                <w:color w:val="000000"/>
                <w:sz w:val="27"/>
                <w:szCs w:val="27"/>
              </w:rPr>
              <w:t xml:space="preserve"> </w:t>
            </w:r>
            <w:r w:rsidRPr="0013698C">
              <w:rPr>
                <w:color w:val="FF0000"/>
                <w:sz w:val="27"/>
                <w:szCs w:val="27"/>
              </w:rPr>
              <w:t>Now I have got a goat that is brown and makes a loud sound.</w:t>
            </w:r>
            <w:r>
              <w:rPr>
                <w:color w:val="000000"/>
                <w:sz w:val="27"/>
                <w:szCs w:val="27"/>
              </w:rPr>
              <w:t xml:space="preserve"> </w:t>
            </w:r>
            <w:r w:rsidRPr="0013698C">
              <w:rPr>
                <w:color w:val="00B050"/>
                <w:sz w:val="27"/>
                <w:szCs w:val="27"/>
              </w:rPr>
              <w:t>Can we go into town on the train and have a look around?</w:t>
            </w:r>
          </w:p>
          <w:p w:rsidR="005022E7" w:rsidRPr="002E4CB7" w:rsidRDefault="005022E7" w:rsidP="005022E7">
            <w:pPr>
              <w:rPr>
                <w:color w:val="000000"/>
              </w:rPr>
            </w:pPr>
          </w:p>
        </w:tc>
        <w:tc>
          <w:tcPr>
            <w:tcW w:w="1803" w:type="dxa"/>
          </w:tcPr>
          <w:p w:rsidR="004E06FA" w:rsidRPr="0080452F" w:rsidRDefault="00E855CC" w:rsidP="005022E7">
            <w:pPr>
              <w:rPr>
                <w:color w:val="000000"/>
                <w:sz w:val="24"/>
                <w:szCs w:val="24"/>
              </w:rPr>
            </w:pPr>
            <w:r w:rsidRPr="0080452F">
              <w:rPr>
                <w:color w:val="000000"/>
                <w:sz w:val="24"/>
                <w:szCs w:val="24"/>
              </w:rPr>
              <w:t xml:space="preserve">Mrs </w:t>
            </w:r>
            <w:proofErr w:type="spellStart"/>
            <w:r w:rsidRPr="0080452F">
              <w:rPr>
                <w:color w:val="000000"/>
                <w:sz w:val="24"/>
                <w:szCs w:val="24"/>
              </w:rPr>
              <w:t>Penhaligan’s</w:t>
            </w:r>
            <w:proofErr w:type="spellEnd"/>
            <w:r w:rsidRPr="0080452F">
              <w:rPr>
                <w:color w:val="000000"/>
                <w:sz w:val="24"/>
                <w:szCs w:val="24"/>
              </w:rPr>
              <w:t xml:space="preserve"> group: </w:t>
            </w:r>
          </w:p>
          <w:p w:rsidR="004E06FA" w:rsidRPr="0080452F" w:rsidRDefault="004E06FA" w:rsidP="005022E7">
            <w:pPr>
              <w:rPr>
                <w:color w:val="000000"/>
                <w:sz w:val="24"/>
                <w:szCs w:val="24"/>
              </w:rPr>
            </w:pPr>
          </w:p>
          <w:p w:rsidR="0013698C" w:rsidRDefault="0013698C" w:rsidP="005022E7">
            <w:pPr>
              <w:rPr>
                <w:color w:val="000000"/>
                <w:sz w:val="27"/>
                <w:szCs w:val="27"/>
              </w:rPr>
            </w:pPr>
            <w:r>
              <w:rPr>
                <w:color w:val="000000"/>
                <w:sz w:val="27"/>
                <w:szCs w:val="27"/>
              </w:rPr>
              <w:t xml:space="preserve">Write the sentences – </w:t>
            </w:r>
            <w:r w:rsidRPr="0013698C">
              <w:rPr>
                <w:color w:val="FF0000"/>
                <w:sz w:val="27"/>
                <w:szCs w:val="27"/>
              </w:rPr>
              <w:t>How old are you now?</w:t>
            </w:r>
            <w:r>
              <w:rPr>
                <w:color w:val="000000"/>
                <w:sz w:val="27"/>
                <w:szCs w:val="27"/>
              </w:rPr>
              <w:t xml:space="preserve"> </w:t>
            </w:r>
          </w:p>
          <w:p w:rsidR="005022E7" w:rsidRPr="0013698C" w:rsidRDefault="0013698C" w:rsidP="005022E7">
            <w:pPr>
              <w:rPr>
                <w:color w:val="00B050"/>
              </w:rPr>
            </w:pPr>
            <w:r w:rsidRPr="0013698C">
              <w:rPr>
                <w:color w:val="00B050"/>
                <w:sz w:val="27"/>
                <w:szCs w:val="27"/>
              </w:rPr>
              <w:t>Can you make a loud sound with your mouth?</w:t>
            </w:r>
          </w:p>
        </w:tc>
        <w:tc>
          <w:tcPr>
            <w:tcW w:w="1803" w:type="dxa"/>
          </w:tcPr>
          <w:p w:rsidR="004E06FA" w:rsidRPr="0080452F" w:rsidRDefault="00150A5D" w:rsidP="005022E7">
            <w:pPr>
              <w:rPr>
                <w:color w:val="000000"/>
                <w:sz w:val="24"/>
                <w:szCs w:val="24"/>
              </w:rPr>
            </w:pPr>
            <w:r w:rsidRPr="0080452F">
              <w:rPr>
                <w:color w:val="000000"/>
                <w:sz w:val="24"/>
                <w:szCs w:val="24"/>
              </w:rPr>
              <w:t xml:space="preserve">Mrs </w:t>
            </w:r>
            <w:proofErr w:type="spellStart"/>
            <w:r w:rsidRPr="0080452F">
              <w:rPr>
                <w:color w:val="000000"/>
                <w:sz w:val="24"/>
                <w:szCs w:val="24"/>
              </w:rPr>
              <w:t>Penhaligan’s</w:t>
            </w:r>
            <w:proofErr w:type="spellEnd"/>
            <w:r w:rsidRPr="0080452F">
              <w:rPr>
                <w:color w:val="000000"/>
                <w:sz w:val="24"/>
                <w:szCs w:val="24"/>
              </w:rPr>
              <w:t xml:space="preserve"> group: </w:t>
            </w:r>
            <w:r w:rsidR="004E06FA" w:rsidRPr="0080452F">
              <w:rPr>
                <w:color w:val="000000"/>
                <w:sz w:val="24"/>
                <w:szCs w:val="24"/>
              </w:rPr>
              <w:t xml:space="preserve"> </w:t>
            </w:r>
          </w:p>
          <w:p w:rsidR="004E06FA" w:rsidRPr="0080452F" w:rsidRDefault="004E06FA" w:rsidP="005022E7">
            <w:pPr>
              <w:rPr>
                <w:color w:val="000000"/>
                <w:sz w:val="24"/>
                <w:szCs w:val="24"/>
              </w:rPr>
            </w:pPr>
          </w:p>
          <w:p w:rsidR="004E06FA" w:rsidRDefault="004E06FA" w:rsidP="005022E7">
            <w:pPr>
              <w:rPr>
                <w:color w:val="000000"/>
              </w:rPr>
            </w:pPr>
          </w:p>
          <w:p w:rsidR="004E06FA" w:rsidRDefault="00772980" w:rsidP="005022E7">
            <w:pPr>
              <w:rPr>
                <w:color w:val="000000"/>
              </w:rPr>
            </w:pPr>
            <w:r>
              <w:rPr>
                <w:color w:val="000000"/>
                <w:sz w:val="27"/>
                <w:szCs w:val="27"/>
              </w:rPr>
              <w:t xml:space="preserve">Make </w:t>
            </w:r>
            <w:proofErr w:type="gramStart"/>
            <w:r>
              <w:rPr>
                <w:color w:val="000000"/>
                <w:sz w:val="27"/>
                <w:szCs w:val="27"/>
              </w:rPr>
              <w:t xml:space="preserve">an </w:t>
            </w:r>
            <w:proofErr w:type="spellStart"/>
            <w:r>
              <w:rPr>
                <w:color w:val="000000"/>
                <w:sz w:val="27"/>
                <w:szCs w:val="27"/>
              </w:rPr>
              <w:t>ow</w:t>
            </w:r>
            <w:proofErr w:type="spellEnd"/>
            <w:proofErr w:type="gramEnd"/>
            <w:r>
              <w:rPr>
                <w:color w:val="000000"/>
                <w:sz w:val="27"/>
                <w:szCs w:val="27"/>
              </w:rPr>
              <w:t xml:space="preserve"> and </w:t>
            </w:r>
            <w:proofErr w:type="spellStart"/>
            <w:r>
              <w:rPr>
                <w:color w:val="000000"/>
                <w:sz w:val="27"/>
                <w:szCs w:val="27"/>
              </w:rPr>
              <w:t>ou</w:t>
            </w:r>
            <w:proofErr w:type="spellEnd"/>
            <w:r>
              <w:rPr>
                <w:color w:val="000000"/>
                <w:sz w:val="27"/>
                <w:szCs w:val="27"/>
              </w:rPr>
              <w:t xml:space="preserve"> book – on each page write a word and draw a picture to go with it.</w:t>
            </w:r>
          </w:p>
          <w:p w:rsidR="005022E7" w:rsidRPr="004E06FA" w:rsidRDefault="005022E7" w:rsidP="005022E7">
            <w:pPr>
              <w:rPr>
                <w:rFonts w:cstheme="minorHAnsi"/>
              </w:rPr>
            </w:pPr>
          </w:p>
        </w:tc>
        <w:tc>
          <w:tcPr>
            <w:tcW w:w="1804" w:type="dxa"/>
          </w:tcPr>
          <w:p w:rsidR="00F76D91" w:rsidRPr="0080452F" w:rsidRDefault="00F76D91" w:rsidP="00F76D91">
            <w:pPr>
              <w:rPr>
                <w:color w:val="000000"/>
                <w:sz w:val="24"/>
                <w:szCs w:val="24"/>
              </w:rPr>
            </w:pPr>
            <w:r w:rsidRPr="0080452F">
              <w:rPr>
                <w:color w:val="000000"/>
                <w:sz w:val="24"/>
                <w:szCs w:val="24"/>
              </w:rPr>
              <w:t xml:space="preserve">Mrs </w:t>
            </w:r>
            <w:proofErr w:type="spellStart"/>
            <w:r w:rsidRPr="0080452F">
              <w:rPr>
                <w:color w:val="000000"/>
                <w:sz w:val="24"/>
                <w:szCs w:val="24"/>
              </w:rPr>
              <w:t>Penhaligan’s</w:t>
            </w:r>
            <w:proofErr w:type="spellEnd"/>
            <w:r w:rsidRPr="0080452F">
              <w:rPr>
                <w:color w:val="000000"/>
                <w:sz w:val="24"/>
                <w:szCs w:val="24"/>
              </w:rPr>
              <w:t xml:space="preserve"> group: </w:t>
            </w:r>
          </w:p>
          <w:p w:rsidR="00F76D91" w:rsidRDefault="00F76D91" w:rsidP="00F76D91">
            <w:pPr>
              <w:rPr>
                <w:color w:val="000000"/>
              </w:rPr>
            </w:pPr>
          </w:p>
          <w:p w:rsidR="00F76D91" w:rsidRDefault="00F76D91" w:rsidP="00F76D91">
            <w:pPr>
              <w:rPr>
                <w:color w:val="000000"/>
              </w:rPr>
            </w:pPr>
          </w:p>
          <w:p w:rsidR="00F76D91" w:rsidRPr="00F45CCD" w:rsidRDefault="00F45CCD" w:rsidP="00F76D91">
            <w:pPr>
              <w:rPr>
                <w:color w:val="000000"/>
                <w:sz w:val="24"/>
                <w:szCs w:val="24"/>
              </w:rPr>
            </w:pPr>
            <w:r w:rsidRPr="00F45CCD">
              <w:rPr>
                <w:color w:val="000000"/>
                <w:sz w:val="24"/>
                <w:szCs w:val="24"/>
              </w:rPr>
              <w:t xml:space="preserve">Play hangman with </w:t>
            </w:r>
            <w:proofErr w:type="spellStart"/>
            <w:r w:rsidRPr="00F45CCD">
              <w:rPr>
                <w:color w:val="000000"/>
                <w:sz w:val="24"/>
                <w:szCs w:val="24"/>
              </w:rPr>
              <w:t>ou</w:t>
            </w:r>
            <w:proofErr w:type="spellEnd"/>
            <w:r w:rsidRPr="00F45CCD">
              <w:rPr>
                <w:color w:val="000000"/>
                <w:sz w:val="24"/>
                <w:szCs w:val="24"/>
              </w:rPr>
              <w:t xml:space="preserve"> and </w:t>
            </w:r>
            <w:proofErr w:type="spellStart"/>
            <w:r w:rsidRPr="00F45CCD">
              <w:rPr>
                <w:color w:val="000000"/>
                <w:sz w:val="24"/>
                <w:szCs w:val="24"/>
              </w:rPr>
              <w:t>ow</w:t>
            </w:r>
            <w:proofErr w:type="spellEnd"/>
            <w:r w:rsidRPr="00F45CCD">
              <w:rPr>
                <w:color w:val="000000"/>
                <w:sz w:val="24"/>
                <w:szCs w:val="24"/>
              </w:rPr>
              <w:t xml:space="preserve"> words.</w:t>
            </w:r>
          </w:p>
          <w:p w:rsidR="005022E7" w:rsidRPr="00F45CCD" w:rsidRDefault="005022E7" w:rsidP="00F76D91">
            <w:pPr>
              <w:rPr>
                <w:rFonts w:cstheme="minorHAnsi"/>
                <w:sz w:val="24"/>
                <w:szCs w:val="24"/>
              </w:rPr>
            </w:pPr>
          </w:p>
          <w:p w:rsidR="00E10334" w:rsidRPr="00D33E99" w:rsidRDefault="00E10334" w:rsidP="005022E7">
            <w:pPr>
              <w:rPr>
                <w:color w:val="000000"/>
              </w:rPr>
            </w:pPr>
          </w:p>
        </w:tc>
      </w:tr>
      <w:tr w:rsidR="0013698C" w:rsidRPr="005022E7" w:rsidTr="00CE69D4">
        <w:tc>
          <w:tcPr>
            <w:tcW w:w="9016" w:type="dxa"/>
            <w:gridSpan w:val="5"/>
          </w:tcPr>
          <w:p w:rsidR="0013698C" w:rsidRPr="00B321C4" w:rsidRDefault="0013698C" w:rsidP="0080452F">
            <w:pPr>
              <w:pStyle w:val="NormalWeb"/>
              <w:rPr>
                <w:rFonts w:asciiTheme="minorHAnsi" w:hAnsiTheme="minorHAnsi"/>
                <w:color w:val="000000"/>
              </w:rPr>
            </w:pPr>
            <w:r w:rsidRPr="00B321C4">
              <w:rPr>
                <w:rFonts w:asciiTheme="minorHAnsi" w:hAnsiTheme="minorHAnsi" w:cstheme="minorHAnsi"/>
              </w:rPr>
              <w:t xml:space="preserve">Mrs Hughes’ group: </w:t>
            </w:r>
            <w:r w:rsidRPr="00B321C4">
              <w:rPr>
                <w:rFonts w:asciiTheme="minorHAnsi" w:hAnsiTheme="minorHAnsi"/>
                <w:color w:val="000000"/>
              </w:rPr>
              <w:t xml:space="preserve">Recall all letter sounds (s a t p </w:t>
            </w:r>
            <w:proofErr w:type="spellStart"/>
            <w:r w:rsidRPr="00B321C4">
              <w:rPr>
                <w:rFonts w:asciiTheme="minorHAnsi" w:hAnsiTheme="minorHAnsi"/>
                <w:color w:val="000000"/>
              </w:rPr>
              <w:t>i</w:t>
            </w:r>
            <w:proofErr w:type="spellEnd"/>
            <w:r w:rsidRPr="00B321C4">
              <w:rPr>
                <w:rFonts w:asciiTheme="minorHAnsi" w:hAnsiTheme="minorHAnsi"/>
                <w:color w:val="000000"/>
              </w:rPr>
              <w:t xml:space="preserve"> n m d g o c k ck e u r h b f </w:t>
            </w:r>
            <w:proofErr w:type="spellStart"/>
            <w:r w:rsidRPr="00B321C4">
              <w:rPr>
                <w:rFonts w:asciiTheme="minorHAnsi" w:hAnsiTheme="minorHAnsi"/>
                <w:color w:val="000000"/>
              </w:rPr>
              <w:t>f</w:t>
            </w:r>
            <w:proofErr w:type="spellEnd"/>
            <w:r w:rsidRPr="00B321C4">
              <w:rPr>
                <w:rFonts w:asciiTheme="minorHAnsi" w:hAnsiTheme="minorHAnsi"/>
                <w:color w:val="000000"/>
              </w:rPr>
              <w:t xml:space="preserve"> l </w:t>
            </w:r>
            <w:proofErr w:type="spellStart"/>
            <w:r w:rsidRPr="00B321C4">
              <w:rPr>
                <w:rFonts w:asciiTheme="minorHAnsi" w:hAnsiTheme="minorHAnsi"/>
                <w:color w:val="000000"/>
              </w:rPr>
              <w:t>ll</w:t>
            </w:r>
            <w:proofErr w:type="spellEnd"/>
            <w:r w:rsidRPr="00B321C4">
              <w:rPr>
                <w:rFonts w:asciiTheme="minorHAnsi" w:hAnsiTheme="minorHAnsi"/>
                <w:color w:val="000000"/>
              </w:rPr>
              <w:t xml:space="preserve"> </w:t>
            </w:r>
            <w:proofErr w:type="spellStart"/>
            <w:r w:rsidRPr="00B321C4">
              <w:rPr>
                <w:rFonts w:asciiTheme="minorHAnsi" w:hAnsiTheme="minorHAnsi"/>
                <w:color w:val="000000"/>
              </w:rPr>
              <w:t>ss</w:t>
            </w:r>
            <w:proofErr w:type="spellEnd"/>
            <w:r w:rsidRPr="00B321C4">
              <w:rPr>
                <w:rFonts w:asciiTheme="minorHAnsi" w:hAnsiTheme="minorHAnsi"/>
                <w:color w:val="000000"/>
              </w:rPr>
              <w:t xml:space="preserve"> j v w x y z </w:t>
            </w:r>
            <w:proofErr w:type="spellStart"/>
            <w:r w:rsidRPr="00B321C4">
              <w:rPr>
                <w:rFonts w:asciiTheme="minorHAnsi" w:hAnsiTheme="minorHAnsi"/>
                <w:color w:val="000000"/>
              </w:rPr>
              <w:t>qu</w:t>
            </w:r>
            <w:proofErr w:type="spellEnd"/>
            <w:r w:rsidRPr="00B321C4">
              <w:rPr>
                <w:rFonts w:asciiTheme="minorHAnsi" w:hAnsiTheme="minorHAnsi"/>
                <w:color w:val="000000"/>
              </w:rPr>
              <w:t xml:space="preserve"> </w:t>
            </w:r>
            <w:proofErr w:type="spellStart"/>
            <w:r w:rsidRPr="00B321C4">
              <w:rPr>
                <w:rFonts w:asciiTheme="minorHAnsi" w:hAnsiTheme="minorHAnsi"/>
                <w:color w:val="000000"/>
              </w:rPr>
              <w:t>sh</w:t>
            </w:r>
            <w:proofErr w:type="spellEnd"/>
            <w:r w:rsidRPr="00B321C4">
              <w:rPr>
                <w:rFonts w:asciiTheme="minorHAnsi" w:hAnsiTheme="minorHAnsi"/>
                <w:color w:val="000000"/>
              </w:rPr>
              <w:t xml:space="preserve"> </w:t>
            </w:r>
            <w:proofErr w:type="spellStart"/>
            <w:r w:rsidRPr="00B321C4">
              <w:rPr>
                <w:rFonts w:asciiTheme="minorHAnsi" w:hAnsiTheme="minorHAnsi"/>
                <w:color w:val="000000"/>
              </w:rPr>
              <w:t>ch</w:t>
            </w:r>
            <w:proofErr w:type="spellEnd"/>
            <w:r w:rsidRPr="00B321C4">
              <w:rPr>
                <w:rFonts w:asciiTheme="minorHAnsi" w:hAnsiTheme="minorHAnsi"/>
                <w:color w:val="000000"/>
              </w:rPr>
              <w:t xml:space="preserve"> </w:t>
            </w:r>
            <w:proofErr w:type="spellStart"/>
            <w:r w:rsidRPr="00B321C4">
              <w:rPr>
                <w:rFonts w:asciiTheme="minorHAnsi" w:hAnsiTheme="minorHAnsi"/>
                <w:color w:val="000000"/>
              </w:rPr>
              <w:t>th</w:t>
            </w:r>
            <w:proofErr w:type="spellEnd"/>
            <w:r w:rsidRPr="00B321C4">
              <w:rPr>
                <w:rFonts w:asciiTheme="minorHAnsi" w:hAnsiTheme="minorHAnsi"/>
                <w:color w:val="000000"/>
              </w:rPr>
              <w:t xml:space="preserve"> </w:t>
            </w:r>
            <w:proofErr w:type="spellStart"/>
            <w:r w:rsidRPr="00B321C4">
              <w:rPr>
                <w:rFonts w:asciiTheme="minorHAnsi" w:hAnsiTheme="minorHAnsi"/>
                <w:color w:val="000000"/>
              </w:rPr>
              <w:t>ng</w:t>
            </w:r>
            <w:proofErr w:type="spellEnd"/>
            <w:r w:rsidRPr="00B321C4">
              <w:rPr>
                <w:rFonts w:asciiTheme="minorHAnsi" w:hAnsiTheme="minorHAnsi"/>
                <w:color w:val="000000"/>
              </w:rPr>
              <w:t xml:space="preserve"> </w:t>
            </w:r>
            <w:proofErr w:type="spellStart"/>
            <w:r w:rsidRPr="00B321C4">
              <w:rPr>
                <w:rFonts w:asciiTheme="minorHAnsi" w:hAnsiTheme="minorHAnsi"/>
                <w:color w:val="000000"/>
              </w:rPr>
              <w:t>ai</w:t>
            </w:r>
            <w:proofErr w:type="spellEnd"/>
            <w:r w:rsidRPr="00B321C4">
              <w:rPr>
                <w:rFonts w:asciiTheme="minorHAnsi" w:hAnsiTheme="minorHAnsi"/>
                <w:color w:val="000000"/>
              </w:rPr>
              <w:t xml:space="preserve"> </w:t>
            </w:r>
            <w:proofErr w:type="spellStart"/>
            <w:r w:rsidRPr="00B321C4">
              <w:rPr>
                <w:rFonts w:asciiTheme="minorHAnsi" w:hAnsiTheme="minorHAnsi"/>
                <w:color w:val="000000"/>
              </w:rPr>
              <w:t>ee</w:t>
            </w:r>
            <w:proofErr w:type="spellEnd"/>
            <w:r w:rsidRPr="00B321C4">
              <w:rPr>
                <w:rFonts w:asciiTheme="minorHAnsi" w:hAnsiTheme="minorHAnsi"/>
                <w:color w:val="000000"/>
              </w:rPr>
              <w:t xml:space="preserve"> </w:t>
            </w:r>
            <w:proofErr w:type="spellStart"/>
            <w:r w:rsidRPr="00B321C4">
              <w:rPr>
                <w:rFonts w:asciiTheme="minorHAnsi" w:hAnsiTheme="minorHAnsi"/>
                <w:color w:val="000000"/>
              </w:rPr>
              <w:t>igh</w:t>
            </w:r>
            <w:proofErr w:type="spellEnd"/>
            <w:r w:rsidRPr="00B321C4">
              <w:rPr>
                <w:rFonts w:asciiTheme="minorHAnsi" w:hAnsiTheme="minorHAnsi"/>
                <w:color w:val="000000"/>
              </w:rPr>
              <w:t xml:space="preserve"> </w:t>
            </w:r>
            <w:proofErr w:type="spellStart"/>
            <w:r w:rsidRPr="00B321C4">
              <w:rPr>
                <w:rFonts w:asciiTheme="minorHAnsi" w:hAnsiTheme="minorHAnsi"/>
                <w:color w:val="000000"/>
              </w:rPr>
              <w:t>oa</w:t>
            </w:r>
            <w:proofErr w:type="spellEnd"/>
            <w:r w:rsidRPr="00B321C4">
              <w:rPr>
                <w:rFonts w:asciiTheme="minorHAnsi" w:hAnsiTheme="minorHAnsi"/>
                <w:color w:val="000000"/>
              </w:rPr>
              <w:t xml:space="preserve"> </w:t>
            </w:r>
            <w:proofErr w:type="spellStart"/>
            <w:r w:rsidRPr="00B321C4">
              <w:rPr>
                <w:rFonts w:asciiTheme="minorHAnsi" w:hAnsiTheme="minorHAnsi"/>
                <w:color w:val="000000"/>
              </w:rPr>
              <w:t>oo</w:t>
            </w:r>
            <w:proofErr w:type="spellEnd"/>
            <w:r w:rsidRPr="00B321C4">
              <w:rPr>
                <w:rFonts w:asciiTheme="minorHAnsi" w:hAnsiTheme="minorHAnsi"/>
                <w:color w:val="000000"/>
              </w:rPr>
              <w:t xml:space="preserve"> </w:t>
            </w:r>
            <w:proofErr w:type="spellStart"/>
            <w:r w:rsidRPr="00B321C4">
              <w:rPr>
                <w:rFonts w:asciiTheme="minorHAnsi" w:hAnsiTheme="minorHAnsi"/>
                <w:color w:val="000000"/>
              </w:rPr>
              <w:t>ar</w:t>
            </w:r>
            <w:proofErr w:type="spellEnd"/>
            <w:r w:rsidRPr="00B321C4">
              <w:rPr>
                <w:rFonts w:asciiTheme="minorHAnsi" w:hAnsiTheme="minorHAnsi"/>
                <w:color w:val="000000"/>
              </w:rPr>
              <w:t xml:space="preserve"> or </w:t>
            </w:r>
            <w:proofErr w:type="spellStart"/>
            <w:r w:rsidRPr="00B321C4">
              <w:rPr>
                <w:rFonts w:asciiTheme="minorHAnsi" w:hAnsiTheme="minorHAnsi"/>
                <w:color w:val="000000"/>
              </w:rPr>
              <w:t>ur</w:t>
            </w:r>
            <w:proofErr w:type="spellEnd"/>
            <w:r w:rsidRPr="00B321C4">
              <w:rPr>
                <w:rFonts w:asciiTheme="minorHAnsi" w:hAnsiTheme="minorHAnsi"/>
                <w:color w:val="000000"/>
              </w:rPr>
              <w:t xml:space="preserve"> </w:t>
            </w:r>
            <w:proofErr w:type="spellStart"/>
            <w:r w:rsidRPr="00B321C4">
              <w:rPr>
                <w:rFonts w:asciiTheme="minorHAnsi" w:hAnsiTheme="minorHAnsi"/>
                <w:color w:val="000000"/>
              </w:rPr>
              <w:t>ow</w:t>
            </w:r>
            <w:proofErr w:type="spellEnd"/>
            <w:r w:rsidRPr="00B321C4">
              <w:rPr>
                <w:rFonts w:asciiTheme="minorHAnsi" w:hAnsiTheme="minorHAnsi"/>
                <w:color w:val="000000"/>
              </w:rPr>
              <w:t xml:space="preserve"> </w:t>
            </w:r>
            <w:proofErr w:type="spellStart"/>
            <w:r w:rsidRPr="00B321C4">
              <w:rPr>
                <w:rFonts w:asciiTheme="minorHAnsi" w:hAnsiTheme="minorHAnsi"/>
                <w:color w:val="000000"/>
              </w:rPr>
              <w:t>oi</w:t>
            </w:r>
            <w:proofErr w:type="spellEnd"/>
            <w:r w:rsidRPr="00B321C4">
              <w:rPr>
                <w:rFonts w:asciiTheme="minorHAnsi" w:hAnsiTheme="minorHAnsi"/>
                <w:color w:val="000000"/>
              </w:rPr>
              <w:t xml:space="preserve"> ear air </w:t>
            </w:r>
            <w:proofErr w:type="spellStart"/>
            <w:r w:rsidRPr="00B321C4">
              <w:rPr>
                <w:rFonts w:asciiTheme="minorHAnsi" w:hAnsiTheme="minorHAnsi"/>
                <w:color w:val="000000"/>
              </w:rPr>
              <w:t>ure</w:t>
            </w:r>
            <w:proofErr w:type="spellEnd"/>
            <w:r w:rsidRPr="00B321C4">
              <w:rPr>
                <w:rFonts w:asciiTheme="minorHAnsi" w:hAnsiTheme="minorHAnsi"/>
                <w:color w:val="000000"/>
              </w:rPr>
              <w:t>)</w:t>
            </w:r>
          </w:p>
        </w:tc>
      </w:tr>
      <w:tr w:rsidR="005E3957" w:rsidRPr="005022E7" w:rsidTr="00CE69D4">
        <w:tc>
          <w:tcPr>
            <w:tcW w:w="9016" w:type="dxa"/>
            <w:gridSpan w:val="5"/>
          </w:tcPr>
          <w:p w:rsidR="005E3957" w:rsidRPr="0013698C" w:rsidRDefault="005E3957" w:rsidP="0080452F">
            <w:pPr>
              <w:pStyle w:val="NormalWeb"/>
              <w:rPr>
                <w:rFonts w:asciiTheme="minorHAnsi" w:hAnsiTheme="minorHAnsi" w:cstheme="minorHAnsi"/>
              </w:rPr>
            </w:pPr>
            <w:r>
              <w:rPr>
                <w:rFonts w:asciiTheme="minorHAnsi" w:hAnsiTheme="minorHAnsi" w:cstheme="minorHAnsi"/>
              </w:rPr>
              <w:t>Mrs Hughes’ group: Start to make a phonics book with a different sound on each page. Write some words and draw pictures to match.</w:t>
            </w:r>
          </w:p>
        </w:tc>
      </w:tr>
    </w:tbl>
    <w:p w:rsidR="005022E7" w:rsidRDefault="005022E7" w:rsidP="002F006B">
      <w:pPr>
        <w:jc w:val="center"/>
        <w:rPr>
          <w:rFonts w:cstheme="minorHAnsi"/>
        </w:rPr>
      </w:pPr>
    </w:p>
    <w:p w:rsidR="005E3957" w:rsidRDefault="005E3957" w:rsidP="002F006B">
      <w:pPr>
        <w:jc w:val="center"/>
        <w:rPr>
          <w:rFonts w:cstheme="minorHAnsi"/>
        </w:rPr>
      </w:pPr>
    </w:p>
    <w:p w:rsidR="005E3957" w:rsidRDefault="005E3957" w:rsidP="002F006B">
      <w:pPr>
        <w:jc w:val="center"/>
        <w:rPr>
          <w:rFonts w:cstheme="minorHAnsi"/>
        </w:rPr>
      </w:pPr>
    </w:p>
    <w:p w:rsidR="005E3957" w:rsidRDefault="005E3957" w:rsidP="002F006B">
      <w:pPr>
        <w:jc w:val="center"/>
        <w:rPr>
          <w:rFonts w:cstheme="minorHAnsi"/>
        </w:rPr>
      </w:pPr>
    </w:p>
    <w:p w:rsidR="005E3957" w:rsidRDefault="005E3957" w:rsidP="002F006B">
      <w:pPr>
        <w:jc w:val="center"/>
        <w:rPr>
          <w:rFonts w:cstheme="minorHAnsi"/>
        </w:rPr>
      </w:pPr>
    </w:p>
    <w:p w:rsidR="005E3957" w:rsidRDefault="005E3957" w:rsidP="002F006B">
      <w:pPr>
        <w:jc w:val="center"/>
        <w:rPr>
          <w:rFonts w:cstheme="minorHAnsi"/>
        </w:rPr>
      </w:pPr>
    </w:p>
    <w:p w:rsidR="005E3957" w:rsidRDefault="005E3957" w:rsidP="002F006B">
      <w:pPr>
        <w:jc w:val="center"/>
        <w:rPr>
          <w:rFonts w:cstheme="minorHAnsi"/>
        </w:rPr>
      </w:pPr>
    </w:p>
    <w:p w:rsidR="005E3957" w:rsidRDefault="005E3957" w:rsidP="002F006B">
      <w:pPr>
        <w:jc w:val="center"/>
        <w:rPr>
          <w:rFonts w:cstheme="minorHAnsi"/>
        </w:rPr>
      </w:pPr>
    </w:p>
    <w:p w:rsidR="005E3957" w:rsidRDefault="005E3957" w:rsidP="002F006B">
      <w:pPr>
        <w:jc w:val="center"/>
        <w:rPr>
          <w:rFonts w:cstheme="minorHAnsi"/>
        </w:rPr>
      </w:pPr>
    </w:p>
    <w:p w:rsidR="005E3957" w:rsidRPr="005022E7" w:rsidRDefault="005E3957" w:rsidP="002F006B">
      <w:pPr>
        <w:jc w:val="center"/>
        <w:rPr>
          <w:rFonts w:cstheme="minorHAnsi"/>
        </w:rPr>
      </w:pPr>
    </w:p>
    <w:tbl>
      <w:tblPr>
        <w:tblStyle w:val="TableGrid"/>
        <w:tblW w:w="0" w:type="auto"/>
        <w:tblLook w:val="04A0"/>
      </w:tblPr>
      <w:tblGrid>
        <w:gridCol w:w="1803"/>
        <w:gridCol w:w="1803"/>
        <w:gridCol w:w="1803"/>
        <w:gridCol w:w="1803"/>
        <w:gridCol w:w="1804"/>
      </w:tblGrid>
      <w:tr w:rsidR="005022E7" w:rsidRPr="005022E7" w:rsidTr="00C822DF">
        <w:tc>
          <w:tcPr>
            <w:tcW w:w="9016" w:type="dxa"/>
            <w:gridSpan w:val="5"/>
          </w:tcPr>
          <w:p w:rsidR="005022E7" w:rsidRPr="005022E7" w:rsidRDefault="005022E7" w:rsidP="005022E7">
            <w:pPr>
              <w:jc w:val="center"/>
              <w:rPr>
                <w:rFonts w:cstheme="minorHAnsi"/>
              </w:rPr>
            </w:pPr>
          </w:p>
          <w:p w:rsidR="005022E7" w:rsidRPr="005022E7" w:rsidRDefault="005022E7" w:rsidP="005022E7">
            <w:pPr>
              <w:jc w:val="center"/>
              <w:rPr>
                <w:rFonts w:cstheme="minorHAnsi"/>
              </w:rPr>
            </w:pPr>
            <w:r w:rsidRPr="005022E7">
              <w:rPr>
                <w:rFonts w:cstheme="minorHAnsi"/>
              </w:rPr>
              <w:t>Choose a different way to practice your tricky words each day from the list below.</w:t>
            </w:r>
          </w:p>
          <w:p w:rsidR="005022E7" w:rsidRPr="005022E7" w:rsidRDefault="005022E7" w:rsidP="005022E7">
            <w:pPr>
              <w:jc w:val="center"/>
              <w:rPr>
                <w:rFonts w:cstheme="minorHAnsi"/>
              </w:rPr>
            </w:pPr>
          </w:p>
        </w:tc>
      </w:tr>
      <w:tr w:rsidR="00CF76F4" w:rsidRPr="005022E7" w:rsidTr="00C822DF">
        <w:tc>
          <w:tcPr>
            <w:tcW w:w="1803" w:type="dxa"/>
          </w:tcPr>
          <w:p w:rsidR="005022E7" w:rsidRDefault="00967E66" w:rsidP="005022E7">
            <w:pPr>
              <w:rPr>
                <w:rFonts w:cstheme="minorHAnsi"/>
              </w:rPr>
            </w:pPr>
            <w:r>
              <w:rPr>
                <w:rFonts w:cstheme="minorHAnsi"/>
              </w:rPr>
              <w:t xml:space="preserve">Write </w:t>
            </w:r>
            <w:r w:rsidR="00803275">
              <w:rPr>
                <w:rFonts w:cstheme="minorHAnsi"/>
              </w:rPr>
              <w:t>the</w:t>
            </w:r>
            <w:r w:rsidR="00322223">
              <w:rPr>
                <w:rFonts w:cstheme="minorHAnsi"/>
              </w:rPr>
              <w:t xml:space="preserve"> consonants in one colour and the vowels in another. E.g.</w:t>
            </w:r>
          </w:p>
          <w:p w:rsidR="00322223" w:rsidRPr="00322223" w:rsidRDefault="00322223" w:rsidP="005022E7">
            <w:pPr>
              <w:rPr>
                <w:rFonts w:cstheme="minorHAnsi"/>
                <w:color w:val="0070C0"/>
              </w:rPr>
            </w:pPr>
            <w:r>
              <w:rPr>
                <w:rFonts w:cstheme="minorHAnsi"/>
                <w:color w:val="0070C0"/>
              </w:rPr>
              <w:t>m</w:t>
            </w:r>
            <w:r>
              <w:rPr>
                <w:rFonts w:cstheme="minorHAnsi"/>
                <w:color w:val="FF0000"/>
              </w:rPr>
              <w:t>o</w:t>
            </w:r>
            <w:r>
              <w:rPr>
                <w:rFonts w:cstheme="minorHAnsi"/>
                <w:color w:val="0070C0"/>
              </w:rPr>
              <w:t>nth</w:t>
            </w:r>
          </w:p>
        </w:tc>
        <w:tc>
          <w:tcPr>
            <w:tcW w:w="1803" w:type="dxa"/>
          </w:tcPr>
          <w:p w:rsidR="005022E7" w:rsidRDefault="006739EB" w:rsidP="005022E7">
            <w:pPr>
              <w:rPr>
                <w:rFonts w:cstheme="minorHAnsi"/>
              </w:rPr>
            </w:pPr>
            <w:r>
              <w:rPr>
                <w:rFonts w:cstheme="minorHAnsi"/>
              </w:rPr>
              <w:t>Write them in lower case and upper case. E.g.</w:t>
            </w:r>
          </w:p>
          <w:p w:rsidR="006739EB" w:rsidRDefault="006739EB" w:rsidP="005022E7">
            <w:pPr>
              <w:rPr>
                <w:rFonts w:cstheme="minorHAnsi"/>
              </w:rPr>
            </w:pPr>
            <w:r>
              <w:rPr>
                <w:rFonts w:cstheme="minorHAnsi"/>
              </w:rPr>
              <w:t>month</w:t>
            </w:r>
          </w:p>
          <w:p w:rsidR="006739EB" w:rsidRPr="005022E7" w:rsidRDefault="006739EB" w:rsidP="005022E7">
            <w:pPr>
              <w:rPr>
                <w:rFonts w:cstheme="minorHAnsi"/>
              </w:rPr>
            </w:pPr>
            <w:r>
              <w:rPr>
                <w:rFonts w:cstheme="minorHAnsi"/>
              </w:rPr>
              <w:t>MONTH</w:t>
            </w:r>
          </w:p>
          <w:p w:rsidR="005022E7" w:rsidRPr="005022E7" w:rsidRDefault="005022E7" w:rsidP="005022E7">
            <w:pPr>
              <w:rPr>
                <w:rFonts w:cstheme="minorHAnsi"/>
              </w:rPr>
            </w:pPr>
          </w:p>
        </w:tc>
        <w:tc>
          <w:tcPr>
            <w:tcW w:w="1803" w:type="dxa"/>
          </w:tcPr>
          <w:p w:rsidR="00C533B1" w:rsidRPr="005022E7" w:rsidRDefault="009545B0" w:rsidP="005022E7">
            <w:pPr>
              <w:rPr>
                <w:rFonts w:cstheme="minorHAnsi"/>
              </w:rPr>
            </w:pPr>
            <w:r>
              <w:rPr>
                <w:rFonts w:cstheme="minorHAnsi"/>
              </w:rPr>
              <w:t>Writ</w:t>
            </w:r>
            <w:r w:rsidR="00035B9D">
              <w:rPr>
                <w:rFonts w:cstheme="minorHAnsi"/>
              </w:rPr>
              <w:t>e your words in alphabetical order</w:t>
            </w:r>
            <w:r w:rsidR="00C533B1">
              <w:rPr>
                <w:rFonts w:cstheme="minorHAnsi"/>
              </w:rPr>
              <w:t xml:space="preserve">          </w:t>
            </w:r>
          </w:p>
        </w:tc>
        <w:tc>
          <w:tcPr>
            <w:tcW w:w="1803" w:type="dxa"/>
          </w:tcPr>
          <w:p w:rsidR="00A44357" w:rsidRDefault="00A44357" w:rsidP="005022E7">
            <w:pPr>
              <w:rPr>
                <w:rFonts w:cstheme="minorHAnsi"/>
              </w:rPr>
            </w:pPr>
            <w:r>
              <w:rPr>
                <w:rFonts w:cstheme="minorHAnsi"/>
              </w:rPr>
              <w:t xml:space="preserve">Write them as a </w:t>
            </w:r>
            <w:r w:rsidR="006739EB">
              <w:rPr>
                <w:rFonts w:cstheme="minorHAnsi"/>
              </w:rPr>
              <w:t>staircase. E.g.</w:t>
            </w:r>
          </w:p>
          <w:p w:rsidR="00C43E45" w:rsidRDefault="002E4CB7" w:rsidP="005022E7">
            <w:pPr>
              <w:rPr>
                <w:rFonts w:cstheme="minorHAnsi"/>
              </w:rPr>
            </w:pPr>
            <w:r>
              <w:rPr>
                <w:rFonts w:cstheme="minorHAnsi"/>
              </w:rPr>
              <w:t>h</w:t>
            </w:r>
          </w:p>
          <w:p w:rsidR="002E4CB7" w:rsidRDefault="002E4CB7" w:rsidP="005022E7">
            <w:pPr>
              <w:rPr>
                <w:rFonts w:cstheme="minorHAnsi"/>
              </w:rPr>
            </w:pPr>
            <w:r>
              <w:rPr>
                <w:rFonts w:cstheme="minorHAnsi"/>
              </w:rPr>
              <w:t>ho</w:t>
            </w:r>
          </w:p>
          <w:p w:rsidR="002E4CB7" w:rsidRDefault="002E4CB7" w:rsidP="005022E7">
            <w:pPr>
              <w:rPr>
                <w:rFonts w:cstheme="minorHAnsi"/>
              </w:rPr>
            </w:pPr>
            <w:proofErr w:type="spellStart"/>
            <w:r>
              <w:rPr>
                <w:rFonts w:cstheme="minorHAnsi"/>
              </w:rPr>
              <w:t>hou</w:t>
            </w:r>
            <w:proofErr w:type="spellEnd"/>
          </w:p>
          <w:p w:rsidR="002E4CB7" w:rsidRPr="005022E7" w:rsidRDefault="002E4CB7" w:rsidP="005022E7">
            <w:pPr>
              <w:rPr>
                <w:rFonts w:cstheme="minorHAnsi"/>
              </w:rPr>
            </w:pPr>
            <w:r>
              <w:rPr>
                <w:rFonts w:cstheme="minorHAnsi"/>
              </w:rPr>
              <w:t>hour</w:t>
            </w:r>
          </w:p>
        </w:tc>
        <w:tc>
          <w:tcPr>
            <w:tcW w:w="1804" w:type="dxa"/>
          </w:tcPr>
          <w:p w:rsidR="005022E7" w:rsidRPr="005022E7" w:rsidRDefault="005022E7" w:rsidP="005022E7">
            <w:pPr>
              <w:rPr>
                <w:rFonts w:cstheme="minorHAnsi"/>
              </w:rPr>
            </w:pPr>
            <w:r w:rsidRPr="005022E7">
              <w:rPr>
                <w:rFonts w:cstheme="minorHAnsi"/>
              </w:rPr>
              <w:t>Use each of your spellings in a sentence</w:t>
            </w:r>
          </w:p>
        </w:tc>
      </w:tr>
      <w:tr w:rsidR="00CF76F4" w:rsidRPr="005022E7" w:rsidTr="00C822DF">
        <w:tc>
          <w:tcPr>
            <w:tcW w:w="1803" w:type="dxa"/>
          </w:tcPr>
          <w:p w:rsidR="002F006B" w:rsidRPr="00AE5D82" w:rsidRDefault="002F006B" w:rsidP="005022E7">
            <w:pPr>
              <w:rPr>
                <w:rFonts w:cstheme="minorHAnsi"/>
              </w:rPr>
            </w:pPr>
            <w:r w:rsidRPr="00AE5D82">
              <w:rPr>
                <w:rFonts w:cstheme="minorHAnsi"/>
              </w:rPr>
              <w:t>Mr</w:t>
            </w:r>
            <w:r w:rsidR="00187F08" w:rsidRPr="00AE5D82">
              <w:rPr>
                <w:rFonts w:cstheme="minorHAnsi"/>
              </w:rPr>
              <w:t>s</w:t>
            </w:r>
            <w:r w:rsidRPr="00AE5D82">
              <w:rPr>
                <w:rFonts w:cstheme="minorHAnsi"/>
              </w:rPr>
              <w:t xml:space="preserve"> </w:t>
            </w:r>
            <w:r w:rsidR="00187F08" w:rsidRPr="00AE5D82">
              <w:rPr>
                <w:rFonts w:cstheme="minorHAnsi"/>
              </w:rPr>
              <w:t>Dunn</w:t>
            </w:r>
          </w:p>
          <w:p w:rsidR="00381EE3" w:rsidRDefault="00381EE3" w:rsidP="00CD1891">
            <w:pPr>
              <w:rPr>
                <w:rFonts w:cstheme="minorHAnsi"/>
                <w:b/>
                <w:bCs/>
                <w:sz w:val="24"/>
                <w:szCs w:val="24"/>
              </w:rPr>
            </w:pPr>
            <w:r>
              <w:rPr>
                <w:rFonts w:cstheme="minorHAnsi"/>
                <w:b/>
                <w:bCs/>
                <w:sz w:val="24"/>
                <w:szCs w:val="24"/>
              </w:rPr>
              <w:t>key, quay</w:t>
            </w:r>
          </w:p>
          <w:p w:rsidR="00381EE3" w:rsidRDefault="00381EE3" w:rsidP="00CD1891">
            <w:pPr>
              <w:rPr>
                <w:rFonts w:cstheme="minorHAnsi"/>
                <w:b/>
                <w:bCs/>
                <w:sz w:val="24"/>
                <w:szCs w:val="24"/>
              </w:rPr>
            </w:pPr>
            <w:r>
              <w:rPr>
                <w:rFonts w:cstheme="minorHAnsi"/>
                <w:b/>
                <w:bCs/>
                <w:sz w:val="24"/>
                <w:szCs w:val="24"/>
              </w:rPr>
              <w:t>flower, flour,</w:t>
            </w:r>
          </w:p>
          <w:p w:rsidR="00381EE3" w:rsidRDefault="00381EE3" w:rsidP="00CD1891">
            <w:pPr>
              <w:rPr>
                <w:rFonts w:cstheme="minorHAnsi"/>
                <w:b/>
                <w:bCs/>
                <w:sz w:val="24"/>
                <w:szCs w:val="24"/>
              </w:rPr>
            </w:pPr>
            <w:r>
              <w:rPr>
                <w:rFonts w:cstheme="minorHAnsi"/>
                <w:b/>
                <w:bCs/>
                <w:sz w:val="24"/>
                <w:szCs w:val="24"/>
              </w:rPr>
              <w:t>stairs, stares,</w:t>
            </w:r>
          </w:p>
          <w:p w:rsidR="00575591" w:rsidRDefault="00575591" w:rsidP="00CD1891">
            <w:pPr>
              <w:rPr>
                <w:rFonts w:cstheme="minorHAnsi"/>
                <w:b/>
                <w:bCs/>
                <w:sz w:val="24"/>
                <w:szCs w:val="24"/>
              </w:rPr>
            </w:pPr>
            <w:r>
              <w:rPr>
                <w:rFonts w:cstheme="minorHAnsi"/>
                <w:b/>
                <w:bCs/>
                <w:sz w:val="24"/>
                <w:szCs w:val="24"/>
              </w:rPr>
              <w:t>bare, bear,</w:t>
            </w:r>
          </w:p>
          <w:p w:rsidR="00575591" w:rsidRDefault="00575591" w:rsidP="00CD1891">
            <w:pPr>
              <w:rPr>
                <w:rFonts w:cstheme="minorHAnsi"/>
                <w:b/>
                <w:bCs/>
                <w:sz w:val="24"/>
                <w:szCs w:val="24"/>
              </w:rPr>
            </w:pPr>
            <w:r>
              <w:rPr>
                <w:rFonts w:cstheme="minorHAnsi"/>
                <w:b/>
                <w:bCs/>
                <w:sz w:val="24"/>
                <w:szCs w:val="24"/>
              </w:rPr>
              <w:t>there, their, they’re</w:t>
            </w:r>
          </w:p>
          <w:p w:rsidR="00381EE3" w:rsidRPr="006F0503" w:rsidRDefault="00381EE3" w:rsidP="00CD1891">
            <w:pPr>
              <w:rPr>
                <w:rFonts w:cstheme="minorHAnsi"/>
                <w:b/>
                <w:bCs/>
                <w:sz w:val="24"/>
                <w:szCs w:val="24"/>
              </w:rPr>
            </w:pPr>
          </w:p>
        </w:tc>
        <w:tc>
          <w:tcPr>
            <w:tcW w:w="1803" w:type="dxa"/>
          </w:tcPr>
          <w:p w:rsidR="002F006B" w:rsidRDefault="002F006B" w:rsidP="00150A5D">
            <w:pPr>
              <w:rPr>
                <w:rFonts w:cstheme="minorHAnsi"/>
              </w:rPr>
            </w:pPr>
            <w:r w:rsidRPr="00AE5D82">
              <w:rPr>
                <w:rFonts w:cstheme="minorHAnsi"/>
              </w:rPr>
              <w:t>Mrs Rice</w:t>
            </w:r>
          </w:p>
          <w:p w:rsidR="00AF2017" w:rsidRPr="005E3957" w:rsidRDefault="00AF2017" w:rsidP="00AF2017">
            <w:pPr>
              <w:shd w:val="clear" w:color="auto" w:fill="FFFFFF"/>
              <w:rPr>
                <w:rFonts w:eastAsia="Times New Roman" w:cs="Helvetica"/>
                <w:b/>
                <w:color w:val="242424"/>
                <w:sz w:val="24"/>
                <w:szCs w:val="24"/>
                <w:lang w:eastAsia="en-GB"/>
              </w:rPr>
            </w:pPr>
            <w:r w:rsidRPr="005E3957">
              <w:rPr>
                <w:rFonts w:eastAsia="Times New Roman" w:cs="Helvetica"/>
                <w:b/>
                <w:color w:val="242424"/>
                <w:sz w:val="24"/>
                <w:szCs w:val="24"/>
                <w:lang w:eastAsia="en-GB"/>
              </w:rPr>
              <w:t>quarter recent</w:t>
            </w:r>
          </w:p>
          <w:p w:rsidR="00AF2017" w:rsidRPr="005E3957" w:rsidRDefault="00AF2017" w:rsidP="00AF2017">
            <w:pPr>
              <w:shd w:val="clear" w:color="auto" w:fill="FFFFFF"/>
              <w:rPr>
                <w:rFonts w:eastAsia="Times New Roman" w:cs="Helvetica"/>
                <w:b/>
                <w:color w:val="242424"/>
                <w:sz w:val="24"/>
                <w:szCs w:val="24"/>
                <w:lang w:eastAsia="en-GB"/>
              </w:rPr>
            </w:pPr>
            <w:r w:rsidRPr="005E3957">
              <w:rPr>
                <w:rFonts w:eastAsia="Times New Roman" w:cs="Helvetica"/>
                <w:b/>
                <w:color w:val="242424"/>
                <w:sz w:val="24"/>
                <w:szCs w:val="24"/>
                <w:lang w:eastAsia="en-GB"/>
              </w:rPr>
              <w:t>promise</w:t>
            </w:r>
          </w:p>
          <w:p w:rsidR="00AF2017" w:rsidRPr="005E3957" w:rsidRDefault="00AF2017" w:rsidP="00AF2017">
            <w:pPr>
              <w:shd w:val="clear" w:color="auto" w:fill="FFFFFF"/>
              <w:rPr>
                <w:rFonts w:eastAsia="Times New Roman" w:cs="Helvetica"/>
                <w:b/>
                <w:color w:val="242424"/>
                <w:sz w:val="24"/>
                <w:szCs w:val="24"/>
                <w:lang w:eastAsia="en-GB"/>
              </w:rPr>
            </w:pPr>
            <w:r w:rsidRPr="005E3957">
              <w:rPr>
                <w:rFonts w:eastAsia="Times New Roman" w:cs="Helvetica"/>
                <w:b/>
                <w:color w:val="242424"/>
                <w:sz w:val="24"/>
                <w:szCs w:val="24"/>
                <w:lang w:eastAsia="en-GB"/>
              </w:rPr>
              <w:t>purpose</w:t>
            </w:r>
          </w:p>
          <w:p w:rsidR="00AF2017" w:rsidRPr="00AF2017" w:rsidRDefault="00AF2017" w:rsidP="00AF2017">
            <w:pPr>
              <w:shd w:val="clear" w:color="auto" w:fill="FFFFFF"/>
              <w:rPr>
                <w:rFonts w:eastAsia="Times New Roman" w:cs="Helvetica"/>
                <w:b/>
                <w:color w:val="242424"/>
                <w:sz w:val="24"/>
                <w:szCs w:val="24"/>
                <w:lang w:eastAsia="en-GB"/>
              </w:rPr>
            </w:pPr>
            <w:r w:rsidRPr="00AF2017">
              <w:rPr>
                <w:rFonts w:eastAsia="Times New Roman" w:cs="Helvetica"/>
                <w:b/>
                <w:color w:val="242424"/>
                <w:sz w:val="24"/>
                <w:szCs w:val="24"/>
                <w:lang w:eastAsia="en-GB"/>
              </w:rPr>
              <w:t>question</w:t>
            </w:r>
          </w:p>
          <w:p w:rsidR="00AF2017" w:rsidRPr="00AF2017" w:rsidRDefault="00AF2017" w:rsidP="00AF2017">
            <w:pPr>
              <w:shd w:val="clear" w:color="auto" w:fill="FFFFFF"/>
              <w:rPr>
                <w:rFonts w:eastAsia="Times New Roman" w:cs="Helvetica"/>
                <w:b/>
                <w:color w:val="242424"/>
                <w:sz w:val="24"/>
                <w:szCs w:val="24"/>
                <w:lang w:eastAsia="en-GB"/>
              </w:rPr>
            </w:pPr>
            <w:r w:rsidRPr="00AF2017">
              <w:rPr>
                <w:rFonts w:eastAsia="Times New Roman" w:cs="Helvetica"/>
                <w:b/>
                <w:color w:val="242424"/>
                <w:sz w:val="24"/>
                <w:szCs w:val="24"/>
                <w:lang w:eastAsia="en-GB"/>
              </w:rPr>
              <w:t>regular</w:t>
            </w:r>
          </w:p>
          <w:p w:rsidR="00AF2017" w:rsidRPr="00AF2017" w:rsidRDefault="00AF2017" w:rsidP="00AF2017">
            <w:pPr>
              <w:shd w:val="clear" w:color="auto" w:fill="FFFFFF"/>
              <w:rPr>
                <w:rFonts w:eastAsia="Times New Roman" w:cs="Helvetica"/>
                <w:b/>
                <w:color w:val="242424"/>
                <w:sz w:val="24"/>
                <w:szCs w:val="24"/>
                <w:lang w:eastAsia="en-GB"/>
              </w:rPr>
            </w:pPr>
            <w:r w:rsidRPr="00AF2017">
              <w:rPr>
                <w:rFonts w:eastAsia="Times New Roman" w:cs="Helvetica"/>
                <w:b/>
                <w:color w:val="242424"/>
                <w:sz w:val="24"/>
                <w:szCs w:val="24"/>
                <w:lang w:eastAsia="en-GB"/>
              </w:rPr>
              <w:t>reign</w:t>
            </w:r>
            <w:r w:rsidRPr="001D4C3F">
              <w:rPr>
                <w:rFonts w:eastAsia="Times New Roman" w:cs="Helvetica"/>
                <w:b/>
                <w:color w:val="242424"/>
                <w:sz w:val="24"/>
                <w:szCs w:val="24"/>
                <w:lang w:eastAsia="en-GB"/>
              </w:rPr>
              <w:t xml:space="preserve"> </w:t>
            </w:r>
            <w:r w:rsidRPr="00AF2017">
              <w:rPr>
                <w:rFonts w:eastAsia="Times New Roman" w:cs="Helvetica"/>
                <w:b/>
                <w:color w:val="242424"/>
                <w:sz w:val="24"/>
                <w:szCs w:val="24"/>
                <w:lang w:eastAsia="en-GB"/>
              </w:rPr>
              <w:t>probably</w:t>
            </w:r>
          </w:p>
          <w:p w:rsidR="00AF2017" w:rsidRPr="00AF2017" w:rsidRDefault="00AF2017" w:rsidP="00AF2017">
            <w:pPr>
              <w:shd w:val="clear" w:color="auto" w:fill="FFFFFF"/>
              <w:rPr>
                <w:rFonts w:eastAsia="Times New Roman" w:cs="Helvetica"/>
                <w:b/>
                <w:color w:val="242424"/>
                <w:sz w:val="24"/>
                <w:szCs w:val="24"/>
                <w:lang w:eastAsia="en-GB"/>
              </w:rPr>
            </w:pPr>
            <w:r w:rsidRPr="00AF2017">
              <w:rPr>
                <w:rFonts w:eastAsia="Times New Roman" w:cs="Helvetica"/>
                <w:b/>
                <w:color w:val="242424"/>
                <w:sz w:val="24"/>
                <w:szCs w:val="24"/>
                <w:lang w:eastAsia="en-GB"/>
              </w:rPr>
              <w:t>remember</w:t>
            </w:r>
          </w:p>
          <w:p w:rsidR="00AF2017" w:rsidRPr="00AF2017" w:rsidRDefault="00AF2017" w:rsidP="00AF2017">
            <w:pPr>
              <w:shd w:val="clear" w:color="auto" w:fill="FFFFFF"/>
              <w:rPr>
                <w:rFonts w:eastAsia="Times New Roman" w:cs="Helvetica"/>
                <w:b/>
                <w:color w:val="242424"/>
                <w:sz w:val="24"/>
                <w:szCs w:val="24"/>
                <w:lang w:eastAsia="en-GB"/>
              </w:rPr>
            </w:pPr>
            <w:r w:rsidRPr="00AF2017">
              <w:rPr>
                <w:rFonts w:eastAsia="Times New Roman" w:cs="Helvetica"/>
                <w:b/>
                <w:color w:val="242424"/>
                <w:sz w:val="24"/>
                <w:szCs w:val="24"/>
                <w:lang w:eastAsia="en-GB"/>
              </w:rPr>
              <w:t>sentence</w:t>
            </w:r>
          </w:p>
          <w:p w:rsidR="00150A5D" w:rsidRPr="00380A06" w:rsidRDefault="00150A5D" w:rsidP="00803275">
            <w:pPr>
              <w:shd w:val="clear" w:color="auto" w:fill="FFFFFF"/>
              <w:rPr>
                <w:rFonts w:eastAsia="Times New Roman" w:cs="Helvetica"/>
                <w:b/>
                <w:color w:val="242424"/>
                <w:sz w:val="24"/>
                <w:szCs w:val="24"/>
                <w:lang w:eastAsia="en-GB"/>
              </w:rPr>
            </w:pPr>
          </w:p>
        </w:tc>
        <w:tc>
          <w:tcPr>
            <w:tcW w:w="1803" w:type="dxa"/>
          </w:tcPr>
          <w:p w:rsidR="002F006B" w:rsidRPr="00AE5D82" w:rsidRDefault="002F006B" w:rsidP="002F006B">
            <w:pPr>
              <w:rPr>
                <w:rFonts w:cstheme="minorHAnsi"/>
                <w:bCs/>
              </w:rPr>
            </w:pPr>
            <w:r w:rsidRPr="00AE5D82">
              <w:rPr>
                <w:rFonts w:cstheme="minorHAnsi"/>
                <w:bCs/>
              </w:rPr>
              <w:t xml:space="preserve">Mrs </w:t>
            </w:r>
            <w:proofErr w:type="spellStart"/>
            <w:r w:rsidRPr="00AE5D82">
              <w:rPr>
                <w:rFonts w:cstheme="minorHAnsi"/>
                <w:bCs/>
              </w:rPr>
              <w:t>Penhaligan</w:t>
            </w:r>
            <w:proofErr w:type="spellEnd"/>
          </w:p>
          <w:p w:rsidR="00A020B9" w:rsidRPr="0013698C" w:rsidRDefault="0013698C" w:rsidP="00230073">
            <w:pPr>
              <w:pStyle w:val="paragraph"/>
              <w:spacing w:before="0" w:beforeAutospacing="0" w:after="0" w:afterAutospacing="0"/>
              <w:textAlignment w:val="baseline"/>
              <w:rPr>
                <w:rFonts w:asciiTheme="minorHAnsi" w:hAnsiTheme="minorHAnsi" w:cstheme="minorHAnsi"/>
              </w:rPr>
            </w:pPr>
            <w:r w:rsidRPr="005E3957">
              <w:rPr>
                <w:rFonts w:asciiTheme="minorHAnsi" w:hAnsiTheme="minorHAnsi" w:cstheme="minorHAnsi"/>
                <w:b/>
              </w:rPr>
              <w:t>now, how, brown, down, town, out, about, mouth,</w:t>
            </w:r>
            <w:r>
              <w:rPr>
                <w:rFonts w:asciiTheme="minorHAnsi" w:hAnsiTheme="minorHAnsi" w:cstheme="minorHAnsi"/>
              </w:rPr>
              <w:t xml:space="preserve"> </w:t>
            </w:r>
            <w:r w:rsidRPr="005E3957">
              <w:rPr>
                <w:rFonts w:asciiTheme="minorHAnsi" w:hAnsiTheme="minorHAnsi" w:cstheme="minorHAnsi"/>
                <w:b/>
              </w:rPr>
              <w:t>sound, you</w:t>
            </w:r>
          </w:p>
        </w:tc>
        <w:tc>
          <w:tcPr>
            <w:tcW w:w="1803" w:type="dxa"/>
          </w:tcPr>
          <w:p w:rsidR="002F006B" w:rsidRPr="00AE5D82" w:rsidRDefault="002F006B" w:rsidP="002F006B">
            <w:pPr>
              <w:rPr>
                <w:rFonts w:cstheme="minorHAnsi"/>
                <w:bCs/>
              </w:rPr>
            </w:pPr>
            <w:r w:rsidRPr="00AE5D82">
              <w:rPr>
                <w:rFonts w:cstheme="minorHAnsi"/>
                <w:bCs/>
              </w:rPr>
              <w:t>Mrs Hughes</w:t>
            </w:r>
          </w:p>
          <w:p w:rsidR="00A020B9" w:rsidRPr="009605EF" w:rsidRDefault="005E3957" w:rsidP="006F0503">
            <w:pPr>
              <w:pStyle w:val="paragraph"/>
              <w:spacing w:before="0" w:beforeAutospacing="0" w:after="0" w:afterAutospacing="0"/>
              <w:textAlignment w:val="baseline"/>
              <w:rPr>
                <w:rFonts w:asciiTheme="minorHAnsi" w:hAnsiTheme="minorHAnsi" w:cstheme="minorHAnsi"/>
                <w:b/>
              </w:rPr>
            </w:pPr>
            <w:r w:rsidRPr="005E3957">
              <w:rPr>
                <w:rFonts w:asciiTheme="minorHAnsi" w:hAnsiTheme="minorHAnsi"/>
                <w:b/>
                <w:color w:val="000000"/>
              </w:rPr>
              <w:t>dolphin alphabet phonics</w:t>
            </w:r>
            <w:r w:rsidRPr="005E3957">
              <w:rPr>
                <w:b/>
                <w:color w:val="000000"/>
                <w:sz w:val="27"/>
                <w:szCs w:val="27"/>
              </w:rPr>
              <w:t xml:space="preserve"> </w:t>
            </w:r>
            <w:r w:rsidRPr="005E3957">
              <w:rPr>
                <w:rFonts w:asciiTheme="minorHAnsi" w:hAnsiTheme="minorHAnsi"/>
                <w:b/>
                <w:color w:val="000000"/>
              </w:rPr>
              <w:t>elephant when</w:t>
            </w:r>
            <w:r w:rsidRPr="005E3957">
              <w:rPr>
                <w:rFonts w:asciiTheme="minorHAnsi" w:hAnsiTheme="minorHAnsi"/>
                <w:color w:val="000000"/>
              </w:rPr>
              <w:t xml:space="preserve"> </w:t>
            </w:r>
            <w:proofErr w:type="spellStart"/>
            <w:r w:rsidRPr="005E3957">
              <w:rPr>
                <w:rFonts w:asciiTheme="minorHAnsi" w:hAnsiTheme="minorHAnsi"/>
                <w:b/>
                <w:color w:val="000000"/>
              </w:rPr>
              <w:t>where</w:t>
            </w:r>
            <w:proofErr w:type="spellEnd"/>
            <w:r w:rsidRPr="005E3957">
              <w:rPr>
                <w:rFonts w:asciiTheme="minorHAnsi" w:hAnsiTheme="minorHAnsi"/>
                <w:b/>
                <w:color w:val="000000"/>
              </w:rPr>
              <w:t xml:space="preserve"> which wheel while white</w:t>
            </w:r>
          </w:p>
        </w:tc>
        <w:tc>
          <w:tcPr>
            <w:tcW w:w="1804" w:type="dxa"/>
          </w:tcPr>
          <w:p w:rsidR="00CD1891" w:rsidRDefault="00886760" w:rsidP="00886760">
            <w:pPr>
              <w:rPr>
                <w:rFonts w:cstheme="minorHAnsi"/>
                <w:bCs/>
              </w:rPr>
            </w:pPr>
            <w:r>
              <w:rPr>
                <w:rFonts w:cstheme="minorHAnsi"/>
                <w:bCs/>
              </w:rPr>
              <w:t>Jade</w:t>
            </w:r>
          </w:p>
          <w:p w:rsidR="00886760" w:rsidRDefault="00381EE3" w:rsidP="00886760">
            <w:pPr>
              <w:rPr>
                <w:rFonts w:cstheme="minorHAnsi"/>
                <w:b/>
                <w:bCs/>
                <w:sz w:val="24"/>
                <w:szCs w:val="24"/>
              </w:rPr>
            </w:pPr>
            <w:r>
              <w:rPr>
                <w:rFonts w:cstheme="minorHAnsi"/>
                <w:b/>
                <w:bCs/>
                <w:sz w:val="24"/>
                <w:szCs w:val="24"/>
              </w:rPr>
              <w:t>plant, would, because, break,</w:t>
            </w:r>
          </w:p>
          <w:p w:rsidR="00381EE3" w:rsidRPr="00886760" w:rsidRDefault="00381EE3" w:rsidP="00886760">
            <w:pPr>
              <w:rPr>
                <w:rFonts w:cstheme="minorHAnsi"/>
                <w:b/>
                <w:bCs/>
                <w:sz w:val="24"/>
                <w:szCs w:val="24"/>
              </w:rPr>
            </w:pPr>
            <w:r>
              <w:rPr>
                <w:rFonts w:cstheme="minorHAnsi"/>
                <w:b/>
                <w:bCs/>
                <w:sz w:val="24"/>
                <w:szCs w:val="24"/>
              </w:rPr>
              <w:t>prove, any, pretty, pass, even, climb</w:t>
            </w:r>
          </w:p>
          <w:p w:rsidR="00886760" w:rsidRPr="00886760" w:rsidRDefault="00886760" w:rsidP="00886760">
            <w:pPr>
              <w:rPr>
                <w:rFonts w:cstheme="minorHAnsi"/>
                <w:b/>
                <w:bCs/>
                <w:sz w:val="24"/>
                <w:szCs w:val="24"/>
              </w:rPr>
            </w:pPr>
          </w:p>
          <w:p w:rsidR="002F006B" w:rsidRPr="00AE5D82" w:rsidRDefault="002F006B" w:rsidP="002F006B">
            <w:pPr>
              <w:rPr>
                <w:rFonts w:cstheme="minorHAnsi"/>
              </w:rPr>
            </w:pPr>
          </w:p>
        </w:tc>
      </w:tr>
    </w:tbl>
    <w:p w:rsidR="00AE5D82" w:rsidRPr="005022E7" w:rsidRDefault="00187F08" w:rsidP="00187F08">
      <w:pPr>
        <w:rPr>
          <w:rFonts w:cstheme="minorHAnsi"/>
        </w:rPr>
      </w:pPr>
      <w:proofErr w:type="gramStart"/>
      <w:r>
        <w:rPr>
          <w:rFonts w:cstheme="minorHAnsi"/>
        </w:rPr>
        <w:t>Mr Hannah’s group see Class 3 page for activity.</w:t>
      </w:r>
      <w:proofErr w:type="gramEnd"/>
      <w:r>
        <w:rPr>
          <w:rFonts w:cstheme="minorHAnsi"/>
        </w:rPr>
        <w:t xml:space="preserve"> </w:t>
      </w:r>
    </w:p>
    <w:tbl>
      <w:tblPr>
        <w:tblStyle w:val="TableGrid"/>
        <w:tblW w:w="0" w:type="auto"/>
        <w:tblLook w:val="04A0"/>
      </w:tblPr>
      <w:tblGrid>
        <w:gridCol w:w="1803"/>
        <w:gridCol w:w="7213"/>
      </w:tblGrid>
      <w:tr w:rsidR="005022E7" w:rsidRPr="005022E7" w:rsidTr="00C822DF">
        <w:tc>
          <w:tcPr>
            <w:tcW w:w="1803" w:type="dxa"/>
          </w:tcPr>
          <w:p w:rsidR="005022E7" w:rsidRPr="005022E7" w:rsidRDefault="005022E7" w:rsidP="005022E7">
            <w:pPr>
              <w:rPr>
                <w:rFonts w:cstheme="minorHAnsi"/>
              </w:rPr>
            </w:pPr>
            <w:r w:rsidRPr="005022E7">
              <w:rPr>
                <w:rFonts w:cstheme="minorHAnsi"/>
              </w:rPr>
              <w:t>Reading (</w:t>
            </w:r>
            <w:r w:rsidR="000E5E54">
              <w:rPr>
                <w:rFonts w:cstheme="minorHAnsi"/>
              </w:rPr>
              <w:t>a</w:t>
            </w:r>
            <w:r w:rsidRPr="005022E7">
              <w:rPr>
                <w:rFonts w:cstheme="minorHAnsi"/>
              </w:rPr>
              <w:t>t least 20 minutes a day)</w:t>
            </w:r>
          </w:p>
        </w:tc>
        <w:tc>
          <w:tcPr>
            <w:tcW w:w="7213" w:type="dxa"/>
          </w:tcPr>
          <w:p w:rsidR="005022E7" w:rsidRPr="005022E7" w:rsidRDefault="005022E7" w:rsidP="005022E7">
            <w:pPr>
              <w:rPr>
                <w:rFonts w:cstheme="minorHAnsi"/>
              </w:rPr>
            </w:pPr>
            <w:r w:rsidRPr="005022E7">
              <w:rPr>
                <w:rFonts w:cstheme="minorHAnsi"/>
              </w:rPr>
              <w:t xml:space="preserve">Read your own book or share a story together.  Every few pages look at and have a go at answering 1-3 of the vipers questions – see below.  </w:t>
            </w:r>
          </w:p>
          <w:p w:rsidR="00DA7961" w:rsidRPr="00DA7961" w:rsidRDefault="00CF76F4" w:rsidP="005022E7">
            <w:pPr>
              <w:rPr>
                <w:color w:val="0563C1" w:themeColor="hyperlink"/>
                <w:u w:val="single"/>
              </w:rPr>
            </w:pPr>
            <w:r>
              <w:rPr>
                <w:rFonts w:cstheme="minorHAnsi"/>
              </w:rPr>
              <w:t xml:space="preserve">If you are struggling to find reading </w:t>
            </w:r>
            <w:proofErr w:type="gramStart"/>
            <w:r>
              <w:rPr>
                <w:rFonts w:cstheme="minorHAnsi"/>
              </w:rPr>
              <w:t>material, Oxford Owl are</w:t>
            </w:r>
            <w:proofErr w:type="gramEnd"/>
            <w:r>
              <w:rPr>
                <w:rFonts w:cstheme="minorHAnsi"/>
              </w:rPr>
              <w:t xml:space="preserve"> offering free access to E books: </w:t>
            </w:r>
            <w:hyperlink r:id="rId15" w:history="1">
              <w:r>
                <w:rPr>
                  <w:rStyle w:val="Hyperlink"/>
                </w:rPr>
                <w:t>https://www.oxfordowl.co.uk/for-home/find-a-book/library-page</w:t>
              </w:r>
            </w:hyperlink>
            <w:r w:rsidR="00DA7961">
              <w:rPr>
                <w:rStyle w:val="Hyperlink"/>
              </w:rPr>
              <w:t xml:space="preserve">. </w:t>
            </w:r>
          </w:p>
          <w:p w:rsidR="00DA7961" w:rsidRDefault="00EC39E8" w:rsidP="005022E7">
            <w:r>
              <w:rPr>
                <w:rFonts w:cstheme="minorHAnsi"/>
              </w:rPr>
              <w:t>This site also offers reading books online:</w:t>
            </w:r>
          </w:p>
          <w:p w:rsidR="00DA7961" w:rsidRDefault="00DC092A" w:rsidP="005022E7">
            <w:pPr>
              <w:rPr>
                <w:rStyle w:val="Hyperlink"/>
              </w:rPr>
            </w:pPr>
            <w:hyperlink r:id="rId16" w:history="1">
              <w:r w:rsidR="00DA7961" w:rsidRPr="007F3122">
                <w:rPr>
                  <w:rStyle w:val="Hyperlink"/>
                </w:rPr>
                <w:t>https://readon.myon.co.uk/library/search.html</w:t>
              </w:r>
            </w:hyperlink>
          </w:p>
          <w:p w:rsidR="00C533B1" w:rsidRDefault="00C533B1" w:rsidP="005022E7">
            <w:r>
              <w:t xml:space="preserve">Try the attached reading comprehension. Either </w:t>
            </w:r>
            <w:proofErr w:type="gramStart"/>
            <w:r>
              <w:t>print</w:t>
            </w:r>
            <w:proofErr w:type="gramEnd"/>
            <w:r>
              <w:t xml:space="preserve"> out or read it on screen and write down your answers/ tell a grown up your answers.</w:t>
            </w:r>
            <w:r w:rsidR="00011042">
              <w:t xml:space="preserve"> T</w:t>
            </w:r>
            <w:r w:rsidR="0070664F">
              <w:t>here are 3 different levels to choose from.</w:t>
            </w:r>
            <w:r w:rsidR="00011042">
              <w:t xml:space="preserve"> </w:t>
            </w:r>
            <w:proofErr w:type="gramStart"/>
            <w:r w:rsidR="00011042">
              <w:t>( 1</w:t>
            </w:r>
            <w:proofErr w:type="gramEnd"/>
            <w:r w:rsidR="00011042">
              <w:t xml:space="preserve"> star at the bottom is the easier level, 2 stars middle, 3 stars harder level) .</w:t>
            </w:r>
            <w:r w:rsidR="00230073">
              <w:t xml:space="preserve"> If you are on the Green or Blue table and in my reading group, I would recommend you try the one with 1 star at the bottom, Mrs Rice’s group the one with 2 stars and Mr Hannah’s group the one with 3 stars.</w:t>
            </w:r>
          </w:p>
          <w:p w:rsidR="005022E7" w:rsidRPr="005022E7" w:rsidRDefault="005022E7" w:rsidP="005022E7">
            <w:pPr>
              <w:rPr>
                <w:rFonts w:cstheme="minorHAnsi"/>
              </w:rPr>
            </w:pPr>
            <w:r w:rsidRPr="005022E7">
              <w:rPr>
                <w:rFonts w:cstheme="minorHAnsi"/>
              </w:rPr>
              <w:t>Remember to ask for sponsorship for Read for Good!</w:t>
            </w:r>
          </w:p>
        </w:tc>
      </w:tr>
    </w:tbl>
    <w:p w:rsidR="005022E7" w:rsidRPr="005022E7" w:rsidRDefault="00A663DE" w:rsidP="005022E7">
      <w:pPr>
        <w:rPr>
          <w:rFonts w:cstheme="minorHAnsi"/>
          <w:b/>
          <w:bCs/>
        </w:rPr>
      </w:pPr>
      <w:r>
        <w:rPr>
          <w:rFonts w:cstheme="minorHAnsi"/>
          <w:b/>
          <w:bCs/>
        </w:rPr>
        <w:t>Writing:</w:t>
      </w:r>
    </w:p>
    <w:tbl>
      <w:tblPr>
        <w:tblStyle w:val="TableGrid"/>
        <w:tblW w:w="0" w:type="auto"/>
        <w:tblLook w:val="04A0"/>
      </w:tblPr>
      <w:tblGrid>
        <w:gridCol w:w="1696"/>
        <w:gridCol w:w="1985"/>
        <w:gridCol w:w="1984"/>
        <w:gridCol w:w="1985"/>
        <w:gridCol w:w="1366"/>
      </w:tblGrid>
      <w:tr w:rsidR="00226F9C" w:rsidRPr="005022E7" w:rsidTr="00C822DF">
        <w:tc>
          <w:tcPr>
            <w:tcW w:w="9016" w:type="dxa"/>
            <w:gridSpan w:val="5"/>
          </w:tcPr>
          <w:p w:rsidR="00C304BA" w:rsidRDefault="000A0626" w:rsidP="00E855CC">
            <w:pPr>
              <w:pStyle w:val="NormalWeb"/>
              <w:shd w:val="clear" w:color="auto" w:fill="FFFFFF"/>
              <w:rPr>
                <w:rFonts w:asciiTheme="minorHAnsi" w:hAnsiTheme="minorHAnsi"/>
              </w:rPr>
            </w:pPr>
            <w:r w:rsidRPr="00137D09">
              <w:rPr>
                <w:rFonts w:asciiTheme="minorHAnsi" w:hAnsiTheme="minorHAnsi"/>
                <w:b/>
              </w:rPr>
              <w:t>Generation Lockdown</w:t>
            </w:r>
            <w:r>
              <w:rPr>
                <w:rFonts w:asciiTheme="minorHAnsi" w:hAnsiTheme="minorHAnsi"/>
              </w:rPr>
              <w:t>. Share your story of life in lockdown. If you are 7+ before 17</w:t>
            </w:r>
            <w:r w:rsidRPr="000A0626">
              <w:rPr>
                <w:rFonts w:asciiTheme="minorHAnsi" w:hAnsiTheme="minorHAnsi"/>
                <w:vertAlign w:val="superscript"/>
              </w:rPr>
              <w:t>th</w:t>
            </w:r>
            <w:r>
              <w:rPr>
                <w:rFonts w:asciiTheme="minorHAnsi" w:hAnsiTheme="minorHAnsi"/>
              </w:rPr>
              <w:t xml:space="preserve"> July      </w:t>
            </w:r>
            <w:proofErr w:type="gramStart"/>
            <w:r>
              <w:rPr>
                <w:rFonts w:asciiTheme="minorHAnsi" w:hAnsiTheme="minorHAnsi"/>
              </w:rPr>
              <w:t>( so</w:t>
            </w:r>
            <w:proofErr w:type="gramEnd"/>
            <w:r>
              <w:rPr>
                <w:rFonts w:asciiTheme="minorHAnsi" w:hAnsiTheme="minorHAnsi"/>
              </w:rPr>
              <w:t xml:space="preserve"> most of you are), you may like to enter the Generation Lockdown writing competition for a chance to become a published author. Look at the website to find out more: </w:t>
            </w:r>
            <w:hyperlink r:id="rId17" w:history="1">
              <w:r w:rsidRPr="00720ABF">
                <w:rPr>
                  <w:rStyle w:val="Hyperlink"/>
                  <w:rFonts w:asciiTheme="minorHAnsi" w:hAnsiTheme="minorHAnsi"/>
                </w:rPr>
                <w:t>https://generationlockdown.co.uk/</w:t>
              </w:r>
            </w:hyperlink>
          </w:p>
          <w:p w:rsidR="006B312A" w:rsidRDefault="00137D09" w:rsidP="00E855CC">
            <w:pPr>
              <w:pStyle w:val="NormalWeb"/>
              <w:shd w:val="clear" w:color="auto" w:fill="FFFFFF"/>
              <w:rPr>
                <w:rFonts w:asciiTheme="minorHAnsi" w:hAnsiTheme="minorHAnsi"/>
              </w:rPr>
            </w:pPr>
            <w:r>
              <w:rPr>
                <w:rFonts w:asciiTheme="minorHAnsi" w:hAnsiTheme="minorHAnsi"/>
              </w:rPr>
              <w:t>I have split the writing up over the week, but you</w:t>
            </w:r>
            <w:r w:rsidR="000A0626">
              <w:rPr>
                <w:rFonts w:asciiTheme="minorHAnsi" w:hAnsiTheme="minorHAnsi"/>
              </w:rPr>
              <w:t xml:space="preserve"> have until 17</w:t>
            </w:r>
            <w:r w:rsidR="000A0626" w:rsidRPr="000A0626">
              <w:rPr>
                <w:rFonts w:asciiTheme="minorHAnsi" w:hAnsiTheme="minorHAnsi"/>
                <w:vertAlign w:val="superscript"/>
              </w:rPr>
              <w:t>th</w:t>
            </w:r>
            <w:r w:rsidR="000A0626">
              <w:rPr>
                <w:rFonts w:asciiTheme="minorHAnsi" w:hAnsiTheme="minorHAnsi"/>
              </w:rPr>
              <w:t xml:space="preserve"> July to write about life in lockdown.</w:t>
            </w:r>
            <w:r>
              <w:rPr>
                <w:rFonts w:asciiTheme="minorHAnsi" w:hAnsiTheme="minorHAnsi"/>
              </w:rPr>
              <w:t xml:space="preserve"> You can spend a lot longer on this if you want. You might just draft it this week.</w:t>
            </w:r>
            <w:r w:rsidR="000A0626">
              <w:rPr>
                <w:rFonts w:asciiTheme="minorHAnsi" w:hAnsiTheme="minorHAnsi"/>
              </w:rPr>
              <w:t xml:space="preserve"> You can write about your own experiences, craft a poem or a story.</w:t>
            </w:r>
            <w:r w:rsidR="00847257">
              <w:rPr>
                <w:rFonts w:asciiTheme="minorHAnsi" w:hAnsiTheme="minorHAnsi"/>
              </w:rPr>
              <w:t xml:space="preserve"> You don’t have to </w:t>
            </w:r>
            <w:r w:rsidR="00847257">
              <w:rPr>
                <w:rFonts w:asciiTheme="minorHAnsi" w:hAnsiTheme="minorHAnsi"/>
              </w:rPr>
              <w:lastRenderedPageBreak/>
              <w:t xml:space="preserve">enter the competition, but if you do, your entry must not go over 700 words. You can handwrite or type it but your work will need to be copied and pasted into the online form so you may want help typing it up when you are </w:t>
            </w:r>
            <w:proofErr w:type="spellStart"/>
            <w:r w:rsidR="00847257">
              <w:rPr>
                <w:rFonts w:asciiTheme="minorHAnsi" w:hAnsiTheme="minorHAnsi"/>
              </w:rPr>
              <w:t>finished.</w:t>
            </w:r>
            <w:r w:rsidR="006B312A">
              <w:rPr>
                <w:rFonts w:asciiTheme="minorHAnsi" w:hAnsiTheme="minorHAnsi"/>
              </w:rPr>
              <w:t>Useful</w:t>
            </w:r>
            <w:proofErr w:type="spellEnd"/>
            <w:r w:rsidR="006B312A">
              <w:rPr>
                <w:rFonts w:asciiTheme="minorHAnsi" w:hAnsiTheme="minorHAnsi"/>
              </w:rPr>
              <w:t xml:space="preserve"> websites to give you ideas:</w:t>
            </w:r>
          </w:p>
          <w:p w:rsidR="006B312A" w:rsidRDefault="00DC092A" w:rsidP="00E855CC">
            <w:pPr>
              <w:pStyle w:val="NormalWeb"/>
              <w:shd w:val="clear" w:color="auto" w:fill="FFFFFF"/>
              <w:rPr>
                <w:rFonts w:asciiTheme="minorHAnsi" w:hAnsiTheme="minorHAnsi"/>
              </w:rPr>
            </w:pPr>
            <w:hyperlink r:id="rId18" w:history="1">
              <w:r w:rsidR="006B312A" w:rsidRPr="00720ABF">
                <w:rPr>
                  <w:rStyle w:val="Hyperlink"/>
                  <w:rFonts w:asciiTheme="minorHAnsi" w:hAnsiTheme="minorHAnsi"/>
                </w:rPr>
                <w:t>https://generationlockdown.co.uk/2020/05/10/inspiration-comes-from-opening-your-eyes</w:t>
              </w:r>
            </w:hyperlink>
          </w:p>
          <w:p w:rsidR="006B312A" w:rsidRDefault="00DC092A" w:rsidP="00E855CC">
            <w:pPr>
              <w:pStyle w:val="NormalWeb"/>
              <w:shd w:val="clear" w:color="auto" w:fill="FFFFFF"/>
              <w:rPr>
                <w:rFonts w:asciiTheme="minorHAnsi" w:hAnsiTheme="minorHAnsi"/>
              </w:rPr>
            </w:pPr>
            <w:hyperlink r:id="rId19" w:history="1">
              <w:r w:rsidR="006A2DF5" w:rsidRPr="00720ABF">
                <w:rPr>
                  <w:rStyle w:val="Hyperlink"/>
                  <w:rFonts w:asciiTheme="minorHAnsi" w:hAnsiTheme="minorHAnsi"/>
                </w:rPr>
                <w:t>https://generationlockdown.co.uk/2020/05/06/sophie-minchell/</w:t>
              </w:r>
            </w:hyperlink>
          </w:p>
          <w:p w:rsidR="006B312A" w:rsidRPr="002A52E4" w:rsidRDefault="00DC092A" w:rsidP="00E855CC">
            <w:pPr>
              <w:pStyle w:val="NormalWeb"/>
              <w:shd w:val="clear" w:color="auto" w:fill="FFFFFF"/>
              <w:rPr>
                <w:rFonts w:asciiTheme="minorHAnsi" w:hAnsiTheme="minorHAnsi"/>
              </w:rPr>
            </w:pPr>
            <w:hyperlink r:id="rId20" w:history="1">
              <w:r w:rsidR="00F22AC7">
                <w:rPr>
                  <w:rStyle w:val="Hyperlink"/>
                </w:rPr>
                <w:t>https://generationlockdown.co.uk/enter/</w:t>
              </w:r>
            </w:hyperlink>
          </w:p>
        </w:tc>
      </w:tr>
      <w:tr w:rsidR="00520A7A" w:rsidRPr="005022E7" w:rsidTr="00C4184C">
        <w:tc>
          <w:tcPr>
            <w:tcW w:w="1696" w:type="dxa"/>
          </w:tcPr>
          <w:p w:rsidR="005B7B5D" w:rsidRPr="005022E7" w:rsidRDefault="005B7B5D" w:rsidP="00C822DF">
            <w:pPr>
              <w:jc w:val="center"/>
              <w:rPr>
                <w:rFonts w:cstheme="minorHAnsi"/>
              </w:rPr>
            </w:pPr>
            <w:r w:rsidRPr="005022E7">
              <w:rPr>
                <w:rFonts w:cstheme="minorHAnsi"/>
              </w:rPr>
              <w:lastRenderedPageBreak/>
              <w:t>Monday</w:t>
            </w:r>
          </w:p>
        </w:tc>
        <w:tc>
          <w:tcPr>
            <w:tcW w:w="1985" w:type="dxa"/>
          </w:tcPr>
          <w:p w:rsidR="005B7B5D" w:rsidRPr="005022E7" w:rsidRDefault="005B7B5D" w:rsidP="00C822DF">
            <w:pPr>
              <w:jc w:val="center"/>
              <w:rPr>
                <w:rFonts w:cstheme="minorHAnsi"/>
              </w:rPr>
            </w:pPr>
            <w:r w:rsidRPr="005022E7">
              <w:rPr>
                <w:rFonts w:cstheme="minorHAnsi"/>
              </w:rPr>
              <w:t>Tuesday</w:t>
            </w:r>
          </w:p>
        </w:tc>
        <w:tc>
          <w:tcPr>
            <w:tcW w:w="1984" w:type="dxa"/>
          </w:tcPr>
          <w:p w:rsidR="005B7B5D" w:rsidRPr="005022E7" w:rsidRDefault="005B7B5D" w:rsidP="00C822DF">
            <w:pPr>
              <w:jc w:val="center"/>
              <w:rPr>
                <w:rFonts w:cstheme="minorHAnsi"/>
              </w:rPr>
            </w:pPr>
            <w:r w:rsidRPr="005022E7">
              <w:rPr>
                <w:rFonts w:cstheme="minorHAnsi"/>
              </w:rPr>
              <w:t>Wednesday</w:t>
            </w:r>
          </w:p>
        </w:tc>
        <w:tc>
          <w:tcPr>
            <w:tcW w:w="1985" w:type="dxa"/>
          </w:tcPr>
          <w:p w:rsidR="005B7B5D" w:rsidRPr="005022E7" w:rsidRDefault="005B7B5D" w:rsidP="00C822DF">
            <w:pPr>
              <w:jc w:val="center"/>
              <w:rPr>
                <w:rFonts w:cstheme="minorHAnsi"/>
              </w:rPr>
            </w:pPr>
            <w:r w:rsidRPr="005022E7">
              <w:rPr>
                <w:rFonts w:cstheme="minorHAnsi"/>
              </w:rPr>
              <w:t>Thursday</w:t>
            </w:r>
          </w:p>
        </w:tc>
        <w:tc>
          <w:tcPr>
            <w:tcW w:w="1366" w:type="dxa"/>
          </w:tcPr>
          <w:p w:rsidR="005B7B5D" w:rsidRPr="005022E7" w:rsidRDefault="005B7B5D" w:rsidP="00C822DF">
            <w:pPr>
              <w:jc w:val="center"/>
              <w:rPr>
                <w:rFonts w:cstheme="minorHAnsi"/>
              </w:rPr>
            </w:pPr>
            <w:r w:rsidRPr="005022E7">
              <w:rPr>
                <w:rFonts w:cstheme="minorHAnsi"/>
              </w:rPr>
              <w:t>Friday</w:t>
            </w:r>
          </w:p>
        </w:tc>
      </w:tr>
      <w:tr w:rsidR="00520A7A" w:rsidRPr="005022E7" w:rsidTr="00C4184C">
        <w:tc>
          <w:tcPr>
            <w:tcW w:w="1696" w:type="dxa"/>
          </w:tcPr>
          <w:p w:rsidR="00C304BA" w:rsidRPr="008A1668" w:rsidRDefault="00E907CD" w:rsidP="000A0626">
            <w:pPr>
              <w:rPr>
                <w:rFonts w:cstheme="minorHAnsi"/>
                <w:b/>
                <w:sz w:val="24"/>
                <w:szCs w:val="24"/>
              </w:rPr>
            </w:pPr>
            <w:r w:rsidRPr="008A1668">
              <w:rPr>
                <w:rFonts w:cstheme="minorHAnsi"/>
                <w:b/>
                <w:sz w:val="24"/>
                <w:szCs w:val="24"/>
              </w:rPr>
              <w:t>Take time to think about what you will write about.</w:t>
            </w:r>
          </w:p>
          <w:p w:rsidR="00524189" w:rsidRPr="008A1668" w:rsidRDefault="00524189" w:rsidP="000A0626">
            <w:pPr>
              <w:rPr>
                <w:rFonts w:cstheme="minorHAnsi"/>
                <w:sz w:val="24"/>
                <w:szCs w:val="24"/>
              </w:rPr>
            </w:pPr>
            <w:r w:rsidRPr="008A1668">
              <w:rPr>
                <w:rFonts w:cstheme="minorHAnsi"/>
                <w:sz w:val="24"/>
                <w:szCs w:val="24"/>
              </w:rPr>
              <w:t>What is different or the same as before: daily routines, what you eat, where and when you play.</w:t>
            </w:r>
          </w:p>
          <w:p w:rsidR="00524189" w:rsidRPr="008A1668" w:rsidRDefault="00524189" w:rsidP="000A0626">
            <w:pPr>
              <w:rPr>
                <w:rFonts w:cstheme="minorHAnsi"/>
                <w:sz w:val="24"/>
                <w:szCs w:val="24"/>
              </w:rPr>
            </w:pPr>
            <w:r w:rsidRPr="008A1668">
              <w:rPr>
                <w:rFonts w:cstheme="minorHAnsi"/>
                <w:sz w:val="24"/>
                <w:szCs w:val="24"/>
              </w:rPr>
              <w:t>What do you like/dislike about lockdown?</w:t>
            </w:r>
          </w:p>
          <w:p w:rsidR="00524189" w:rsidRPr="008A1668" w:rsidRDefault="00524189" w:rsidP="000A0626">
            <w:pPr>
              <w:rPr>
                <w:rFonts w:cstheme="minorHAnsi"/>
                <w:sz w:val="24"/>
                <w:szCs w:val="24"/>
              </w:rPr>
            </w:pPr>
            <w:r w:rsidRPr="008A1668">
              <w:rPr>
                <w:rFonts w:cstheme="minorHAnsi"/>
                <w:sz w:val="24"/>
                <w:szCs w:val="24"/>
              </w:rPr>
              <w:t>How are you feeling? How are you behaving?</w:t>
            </w:r>
          </w:p>
          <w:p w:rsidR="00524189" w:rsidRPr="005022E7" w:rsidRDefault="00524189" w:rsidP="000A0626">
            <w:pPr>
              <w:rPr>
                <w:rFonts w:cstheme="minorHAnsi"/>
              </w:rPr>
            </w:pPr>
            <w:r w:rsidRPr="008A1668">
              <w:rPr>
                <w:rFonts w:cstheme="minorHAnsi"/>
                <w:sz w:val="24"/>
                <w:szCs w:val="24"/>
              </w:rPr>
              <w:t xml:space="preserve">Try and imagine how someone else may be feeling – an elderly man living alone, your cat, a homeless person, </w:t>
            </w:r>
            <w:proofErr w:type="gramStart"/>
            <w:r w:rsidRPr="008A1668">
              <w:rPr>
                <w:rFonts w:cstheme="minorHAnsi"/>
                <w:sz w:val="24"/>
                <w:szCs w:val="24"/>
              </w:rPr>
              <w:t>the</w:t>
            </w:r>
            <w:proofErr w:type="gramEnd"/>
            <w:r w:rsidRPr="008A1668">
              <w:rPr>
                <w:rFonts w:cstheme="minorHAnsi"/>
                <w:sz w:val="24"/>
                <w:szCs w:val="24"/>
              </w:rPr>
              <w:t xml:space="preserve"> birds in the school grounds?</w:t>
            </w:r>
          </w:p>
        </w:tc>
        <w:tc>
          <w:tcPr>
            <w:tcW w:w="1985" w:type="dxa"/>
          </w:tcPr>
          <w:p w:rsidR="000D2EB3" w:rsidRDefault="00524189" w:rsidP="000D2EB3">
            <w:pPr>
              <w:rPr>
                <w:rFonts w:cstheme="minorHAnsi"/>
                <w:b/>
                <w:sz w:val="24"/>
                <w:szCs w:val="24"/>
              </w:rPr>
            </w:pPr>
            <w:r>
              <w:rPr>
                <w:rFonts w:cstheme="minorHAnsi"/>
                <w:b/>
                <w:sz w:val="24"/>
                <w:szCs w:val="24"/>
              </w:rPr>
              <w:t>Decide what type of writing you will do.</w:t>
            </w:r>
          </w:p>
          <w:p w:rsidR="00524189" w:rsidRDefault="00524189" w:rsidP="000D2EB3">
            <w:pPr>
              <w:rPr>
                <w:rFonts w:cstheme="minorHAnsi"/>
                <w:b/>
                <w:sz w:val="24"/>
                <w:szCs w:val="24"/>
              </w:rPr>
            </w:pPr>
            <w:r>
              <w:rPr>
                <w:rFonts w:cstheme="minorHAnsi"/>
                <w:b/>
                <w:sz w:val="24"/>
                <w:szCs w:val="24"/>
              </w:rPr>
              <w:t>A recount?</w:t>
            </w:r>
          </w:p>
          <w:p w:rsidR="00524189" w:rsidRDefault="00524189" w:rsidP="000D2EB3">
            <w:pPr>
              <w:rPr>
                <w:rFonts w:cstheme="minorHAnsi"/>
                <w:b/>
                <w:sz w:val="24"/>
                <w:szCs w:val="24"/>
              </w:rPr>
            </w:pPr>
            <w:r>
              <w:rPr>
                <w:rFonts w:cstheme="minorHAnsi"/>
                <w:b/>
                <w:sz w:val="24"/>
                <w:szCs w:val="24"/>
              </w:rPr>
              <w:t>A poem?</w:t>
            </w:r>
          </w:p>
          <w:p w:rsidR="00524189" w:rsidRDefault="00524189" w:rsidP="000D2EB3">
            <w:pPr>
              <w:rPr>
                <w:rFonts w:cstheme="minorHAnsi"/>
                <w:b/>
                <w:sz w:val="24"/>
                <w:szCs w:val="24"/>
              </w:rPr>
            </w:pPr>
            <w:r>
              <w:rPr>
                <w:rFonts w:cstheme="minorHAnsi"/>
                <w:b/>
                <w:sz w:val="24"/>
                <w:szCs w:val="24"/>
              </w:rPr>
              <w:t>A story?</w:t>
            </w:r>
          </w:p>
          <w:p w:rsidR="00524189" w:rsidRDefault="00524189" w:rsidP="000D2EB3">
            <w:pPr>
              <w:rPr>
                <w:rFonts w:cstheme="minorHAnsi"/>
                <w:b/>
                <w:sz w:val="24"/>
                <w:szCs w:val="24"/>
              </w:rPr>
            </w:pPr>
          </w:p>
          <w:p w:rsidR="00524189" w:rsidRDefault="00524189" w:rsidP="000D2EB3">
            <w:pPr>
              <w:rPr>
                <w:rFonts w:cstheme="minorHAnsi"/>
                <w:sz w:val="24"/>
                <w:szCs w:val="24"/>
              </w:rPr>
            </w:pPr>
            <w:r>
              <w:rPr>
                <w:rFonts w:cstheme="minorHAnsi"/>
                <w:sz w:val="24"/>
                <w:szCs w:val="24"/>
              </w:rPr>
              <w:t xml:space="preserve">Stories might be science fiction, fairytales, </w:t>
            </w:r>
            <w:proofErr w:type="gramStart"/>
            <w:r>
              <w:rPr>
                <w:rFonts w:cstheme="minorHAnsi"/>
                <w:sz w:val="24"/>
                <w:szCs w:val="24"/>
              </w:rPr>
              <w:t>adventures</w:t>
            </w:r>
            <w:proofErr w:type="gramEnd"/>
            <w:r>
              <w:rPr>
                <w:rFonts w:cstheme="minorHAnsi"/>
                <w:sz w:val="24"/>
                <w:szCs w:val="24"/>
              </w:rPr>
              <w:t>.</w:t>
            </w:r>
          </w:p>
          <w:p w:rsidR="00524189" w:rsidRDefault="00524189" w:rsidP="000D2EB3">
            <w:pPr>
              <w:rPr>
                <w:rFonts w:cstheme="minorHAnsi"/>
                <w:sz w:val="24"/>
                <w:szCs w:val="24"/>
              </w:rPr>
            </w:pPr>
            <w:proofErr w:type="spellStart"/>
            <w:r>
              <w:rPr>
                <w:rFonts w:cstheme="minorHAnsi"/>
                <w:sz w:val="24"/>
                <w:szCs w:val="24"/>
              </w:rPr>
              <w:t>Non fiction</w:t>
            </w:r>
            <w:proofErr w:type="spellEnd"/>
            <w:r>
              <w:rPr>
                <w:rFonts w:cstheme="minorHAnsi"/>
                <w:sz w:val="24"/>
                <w:szCs w:val="24"/>
              </w:rPr>
              <w:t xml:space="preserve"> may be written as a ne</w:t>
            </w:r>
            <w:r w:rsidR="00435B03">
              <w:rPr>
                <w:rFonts w:cstheme="minorHAnsi"/>
                <w:sz w:val="24"/>
                <w:szCs w:val="24"/>
              </w:rPr>
              <w:t>wspaper report, an advert, a dia</w:t>
            </w:r>
            <w:r>
              <w:rPr>
                <w:rFonts w:cstheme="minorHAnsi"/>
                <w:sz w:val="24"/>
                <w:szCs w:val="24"/>
              </w:rPr>
              <w:t xml:space="preserve">ry, </w:t>
            </w:r>
            <w:proofErr w:type="gramStart"/>
            <w:r>
              <w:rPr>
                <w:rFonts w:cstheme="minorHAnsi"/>
                <w:sz w:val="24"/>
                <w:szCs w:val="24"/>
              </w:rPr>
              <w:t>a</w:t>
            </w:r>
            <w:proofErr w:type="gramEnd"/>
            <w:r>
              <w:rPr>
                <w:rFonts w:cstheme="minorHAnsi"/>
                <w:sz w:val="24"/>
                <w:szCs w:val="24"/>
              </w:rPr>
              <w:t xml:space="preserve"> letter to a friend, an information text for a </w:t>
            </w:r>
            <w:proofErr w:type="spellStart"/>
            <w:r>
              <w:rPr>
                <w:rFonts w:cstheme="minorHAnsi"/>
                <w:sz w:val="24"/>
                <w:szCs w:val="24"/>
              </w:rPr>
              <w:t>non fiction</w:t>
            </w:r>
            <w:proofErr w:type="spellEnd"/>
            <w:r>
              <w:rPr>
                <w:rFonts w:cstheme="minorHAnsi"/>
                <w:sz w:val="24"/>
                <w:szCs w:val="24"/>
              </w:rPr>
              <w:t xml:space="preserve"> book.</w:t>
            </w:r>
          </w:p>
          <w:p w:rsidR="00524189" w:rsidRDefault="00524189" w:rsidP="000D2EB3">
            <w:pPr>
              <w:rPr>
                <w:rFonts w:cstheme="minorHAnsi"/>
                <w:sz w:val="24"/>
                <w:szCs w:val="24"/>
              </w:rPr>
            </w:pPr>
          </w:p>
          <w:p w:rsidR="00524189" w:rsidRDefault="00524189" w:rsidP="000D2EB3">
            <w:pPr>
              <w:rPr>
                <w:rFonts w:cstheme="minorHAnsi"/>
                <w:sz w:val="24"/>
                <w:szCs w:val="24"/>
              </w:rPr>
            </w:pPr>
            <w:r>
              <w:rPr>
                <w:rFonts w:cstheme="minorHAnsi"/>
                <w:sz w:val="24"/>
                <w:szCs w:val="24"/>
              </w:rPr>
              <w:t>Poems don’t have to rhyme!</w:t>
            </w:r>
          </w:p>
          <w:p w:rsidR="00524189" w:rsidRDefault="00524189" w:rsidP="000D2EB3">
            <w:pPr>
              <w:rPr>
                <w:rFonts w:cstheme="minorHAnsi"/>
                <w:sz w:val="24"/>
                <w:szCs w:val="24"/>
              </w:rPr>
            </w:pPr>
          </w:p>
          <w:p w:rsidR="00524189" w:rsidRDefault="00524189" w:rsidP="000D2EB3">
            <w:pPr>
              <w:rPr>
                <w:rFonts w:cstheme="minorHAnsi"/>
                <w:sz w:val="24"/>
                <w:szCs w:val="24"/>
              </w:rPr>
            </w:pPr>
            <w:r>
              <w:rPr>
                <w:rFonts w:cstheme="minorHAnsi"/>
                <w:sz w:val="24"/>
                <w:szCs w:val="24"/>
              </w:rPr>
              <w:t xml:space="preserve">Be clear on what you want to achieve – what do you want the reader to think? </w:t>
            </w:r>
          </w:p>
          <w:p w:rsidR="00524189" w:rsidRDefault="00524189" w:rsidP="000D2EB3">
            <w:pPr>
              <w:rPr>
                <w:rFonts w:cstheme="minorHAnsi"/>
                <w:sz w:val="24"/>
                <w:szCs w:val="24"/>
              </w:rPr>
            </w:pPr>
          </w:p>
          <w:p w:rsidR="00524189" w:rsidRPr="00524189" w:rsidRDefault="00524189" w:rsidP="000D2EB3">
            <w:pPr>
              <w:rPr>
                <w:rFonts w:cstheme="minorHAnsi"/>
                <w:sz w:val="24"/>
                <w:szCs w:val="24"/>
              </w:rPr>
            </w:pPr>
            <w:r>
              <w:rPr>
                <w:rFonts w:cstheme="minorHAnsi"/>
                <w:sz w:val="24"/>
                <w:szCs w:val="24"/>
              </w:rPr>
              <w:t>Talk about it with a grown up.</w:t>
            </w:r>
          </w:p>
        </w:tc>
        <w:tc>
          <w:tcPr>
            <w:tcW w:w="1984" w:type="dxa"/>
          </w:tcPr>
          <w:p w:rsidR="007132DB" w:rsidRPr="005022E7" w:rsidRDefault="00435B03" w:rsidP="00961BDF">
            <w:pPr>
              <w:rPr>
                <w:rFonts w:cstheme="minorHAnsi"/>
              </w:rPr>
            </w:pPr>
            <w:r w:rsidRPr="008A1668">
              <w:rPr>
                <w:rFonts w:cstheme="minorHAnsi"/>
                <w:b/>
                <w:sz w:val="24"/>
                <w:szCs w:val="24"/>
              </w:rPr>
              <w:t>Start writing</w:t>
            </w:r>
            <w:r w:rsidRPr="008A1668">
              <w:rPr>
                <w:rFonts w:cstheme="minorHAnsi"/>
                <w:sz w:val="24"/>
                <w:szCs w:val="24"/>
              </w:rPr>
              <w:t>. Don’t worry too much about spellings and punctuation when you are writing your first draft. Get your ideas down and go with your flow. If you find writing a challenge, keep having breaks. If you love writing, go for it. You can correct it and improve it tomorrow!</w:t>
            </w:r>
          </w:p>
        </w:tc>
        <w:tc>
          <w:tcPr>
            <w:tcW w:w="1985" w:type="dxa"/>
          </w:tcPr>
          <w:p w:rsidR="006C3F5D" w:rsidRDefault="00435B03" w:rsidP="0004714C">
            <w:pPr>
              <w:rPr>
                <w:rFonts w:cstheme="minorHAnsi"/>
                <w:b/>
                <w:sz w:val="24"/>
                <w:szCs w:val="24"/>
              </w:rPr>
            </w:pPr>
            <w:r>
              <w:rPr>
                <w:rFonts w:cstheme="minorHAnsi"/>
                <w:b/>
                <w:sz w:val="24"/>
                <w:szCs w:val="24"/>
              </w:rPr>
              <w:t>The hard bit! Read it through to check and improve.</w:t>
            </w:r>
          </w:p>
          <w:p w:rsidR="00435B03" w:rsidRPr="00435B03" w:rsidRDefault="00435B03" w:rsidP="0004714C">
            <w:pPr>
              <w:rPr>
                <w:rFonts w:cstheme="minorHAnsi"/>
                <w:sz w:val="24"/>
                <w:szCs w:val="24"/>
              </w:rPr>
            </w:pPr>
            <w:r>
              <w:rPr>
                <w:rFonts w:cstheme="minorHAnsi"/>
                <w:sz w:val="24"/>
                <w:szCs w:val="24"/>
              </w:rPr>
              <w:t>Ask a grown up or older sibling to help you. Can you use better vocabulary? Can you extend some sentences? Are some sentences too long already and need some full stops or commas. Spellings – don</w:t>
            </w:r>
            <w:r w:rsidR="008A1668">
              <w:rPr>
                <w:rFonts w:cstheme="minorHAnsi"/>
                <w:sz w:val="24"/>
                <w:szCs w:val="24"/>
              </w:rPr>
              <w:t xml:space="preserve">’t expect them </w:t>
            </w:r>
            <w:proofErr w:type="gramStart"/>
            <w:r w:rsidR="008A1668">
              <w:rPr>
                <w:rFonts w:cstheme="minorHAnsi"/>
                <w:sz w:val="24"/>
                <w:szCs w:val="24"/>
              </w:rPr>
              <w:t xml:space="preserve">to </w:t>
            </w:r>
            <w:r>
              <w:rPr>
                <w:rFonts w:cstheme="minorHAnsi"/>
                <w:sz w:val="24"/>
                <w:szCs w:val="24"/>
              </w:rPr>
              <w:t xml:space="preserve"> all</w:t>
            </w:r>
            <w:proofErr w:type="gramEnd"/>
            <w:r w:rsidR="008A1668">
              <w:rPr>
                <w:rFonts w:cstheme="minorHAnsi"/>
                <w:sz w:val="24"/>
                <w:szCs w:val="24"/>
              </w:rPr>
              <w:t xml:space="preserve"> be</w:t>
            </w:r>
            <w:r>
              <w:rPr>
                <w:rFonts w:cstheme="minorHAnsi"/>
                <w:sz w:val="24"/>
                <w:szCs w:val="24"/>
              </w:rPr>
              <w:t xml:space="preserve"> correct.  Maybe correct 1 spelling on each line if you need to.</w:t>
            </w:r>
          </w:p>
          <w:p w:rsidR="00435B03" w:rsidRPr="006C3F5D" w:rsidRDefault="00435B03" w:rsidP="0004714C">
            <w:pPr>
              <w:rPr>
                <w:rFonts w:cstheme="minorHAnsi"/>
                <w:b/>
                <w:sz w:val="24"/>
                <w:szCs w:val="24"/>
              </w:rPr>
            </w:pPr>
          </w:p>
        </w:tc>
        <w:tc>
          <w:tcPr>
            <w:tcW w:w="1366" w:type="dxa"/>
          </w:tcPr>
          <w:p w:rsidR="00862348" w:rsidRPr="008A1668" w:rsidRDefault="00435B03" w:rsidP="00C4184C">
            <w:pPr>
              <w:rPr>
                <w:rFonts w:cstheme="minorHAnsi"/>
                <w:b/>
                <w:sz w:val="24"/>
                <w:szCs w:val="24"/>
              </w:rPr>
            </w:pPr>
            <w:r w:rsidRPr="008A1668">
              <w:rPr>
                <w:rFonts w:cstheme="minorHAnsi"/>
                <w:b/>
                <w:sz w:val="24"/>
                <w:szCs w:val="24"/>
              </w:rPr>
              <w:t>Type it up.</w:t>
            </w:r>
          </w:p>
          <w:p w:rsidR="00435B03" w:rsidRPr="008A1668" w:rsidRDefault="00435B03" w:rsidP="00C4184C">
            <w:pPr>
              <w:rPr>
                <w:rFonts w:cstheme="minorHAnsi"/>
                <w:sz w:val="24"/>
                <w:szCs w:val="24"/>
              </w:rPr>
            </w:pPr>
            <w:r w:rsidRPr="008A1668">
              <w:rPr>
                <w:rFonts w:cstheme="minorHAnsi"/>
                <w:sz w:val="24"/>
                <w:szCs w:val="24"/>
              </w:rPr>
              <w:t xml:space="preserve">A grown up may want to help you with this. </w:t>
            </w:r>
          </w:p>
          <w:p w:rsidR="00F22AC7" w:rsidRPr="008A1668" w:rsidRDefault="00F22AC7" w:rsidP="00C4184C">
            <w:pPr>
              <w:rPr>
                <w:rFonts w:cstheme="minorHAnsi"/>
                <w:sz w:val="24"/>
                <w:szCs w:val="24"/>
              </w:rPr>
            </w:pPr>
            <w:r w:rsidRPr="008A1668">
              <w:rPr>
                <w:rFonts w:cstheme="minorHAnsi"/>
                <w:sz w:val="24"/>
                <w:szCs w:val="24"/>
              </w:rPr>
              <w:t>If you want to enter your writing, follow the link above</w:t>
            </w:r>
            <w:r>
              <w:rPr>
                <w:rFonts w:cstheme="minorHAnsi"/>
              </w:rPr>
              <w:t xml:space="preserve"> </w:t>
            </w:r>
            <w:r w:rsidRPr="008A1668">
              <w:rPr>
                <w:rFonts w:cstheme="minorHAnsi"/>
                <w:sz w:val="24"/>
                <w:szCs w:val="24"/>
              </w:rPr>
              <w:t xml:space="preserve">or email it to </w:t>
            </w:r>
            <w:proofErr w:type="gramStart"/>
            <w:r w:rsidRPr="008A1668">
              <w:rPr>
                <w:rFonts w:cstheme="minorHAnsi"/>
                <w:sz w:val="24"/>
                <w:szCs w:val="24"/>
              </w:rPr>
              <w:t>me  and</w:t>
            </w:r>
            <w:proofErr w:type="gramEnd"/>
            <w:r w:rsidRPr="008A1668">
              <w:rPr>
                <w:rFonts w:cstheme="minorHAnsi"/>
                <w:sz w:val="24"/>
                <w:szCs w:val="24"/>
              </w:rPr>
              <w:t xml:space="preserve"> I will enter it for you.</w:t>
            </w:r>
          </w:p>
          <w:p w:rsidR="00F22AC7" w:rsidRPr="00435B03" w:rsidRDefault="00F22AC7" w:rsidP="00C4184C">
            <w:pPr>
              <w:rPr>
                <w:rFonts w:cstheme="minorHAnsi"/>
              </w:rPr>
            </w:pPr>
          </w:p>
        </w:tc>
      </w:tr>
    </w:tbl>
    <w:p w:rsidR="000D2EB3" w:rsidRDefault="000D2EB3" w:rsidP="005022E7">
      <w:pPr>
        <w:rPr>
          <w:rFonts w:cstheme="minorHAnsi"/>
          <w:b/>
          <w:bCs/>
        </w:rPr>
      </w:pPr>
    </w:p>
    <w:p w:rsidR="005022E7" w:rsidRPr="005022E7" w:rsidRDefault="005022E7" w:rsidP="005022E7">
      <w:pPr>
        <w:rPr>
          <w:rFonts w:cstheme="minorHAnsi"/>
          <w:b/>
          <w:bCs/>
        </w:rPr>
      </w:pPr>
      <w:r w:rsidRPr="005022E7">
        <w:rPr>
          <w:rFonts w:cstheme="minorHAnsi"/>
          <w:b/>
          <w:bCs/>
        </w:rPr>
        <w:t>Maths</w:t>
      </w:r>
    </w:p>
    <w:tbl>
      <w:tblPr>
        <w:tblStyle w:val="TableGrid"/>
        <w:tblW w:w="0" w:type="auto"/>
        <w:tblLook w:val="04A0"/>
      </w:tblPr>
      <w:tblGrid>
        <w:gridCol w:w="1838"/>
        <w:gridCol w:w="1843"/>
        <w:gridCol w:w="1701"/>
        <w:gridCol w:w="1843"/>
        <w:gridCol w:w="1791"/>
      </w:tblGrid>
      <w:tr w:rsidR="005022E7" w:rsidRPr="005022E7" w:rsidTr="00AE6316">
        <w:tc>
          <w:tcPr>
            <w:tcW w:w="1838" w:type="dxa"/>
          </w:tcPr>
          <w:p w:rsidR="005022E7" w:rsidRPr="005022E7" w:rsidRDefault="005022E7" w:rsidP="005022E7">
            <w:pPr>
              <w:jc w:val="center"/>
              <w:rPr>
                <w:rFonts w:cstheme="minorHAnsi"/>
              </w:rPr>
            </w:pPr>
            <w:r w:rsidRPr="005022E7">
              <w:rPr>
                <w:rFonts w:cstheme="minorHAnsi"/>
              </w:rPr>
              <w:t>Monday</w:t>
            </w:r>
          </w:p>
        </w:tc>
        <w:tc>
          <w:tcPr>
            <w:tcW w:w="1843" w:type="dxa"/>
          </w:tcPr>
          <w:p w:rsidR="005022E7" w:rsidRPr="005022E7" w:rsidRDefault="005022E7" w:rsidP="005022E7">
            <w:pPr>
              <w:jc w:val="center"/>
              <w:rPr>
                <w:rFonts w:cstheme="minorHAnsi"/>
              </w:rPr>
            </w:pPr>
            <w:r w:rsidRPr="005022E7">
              <w:rPr>
                <w:rFonts w:cstheme="minorHAnsi"/>
              </w:rPr>
              <w:t>Tuesday</w:t>
            </w:r>
          </w:p>
        </w:tc>
        <w:tc>
          <w:tcPr>
            <w:tcW w:w="1701" w:type="dxa"/>
          </w:tcPr>
          <w:p w:rsidR="005022E7" w:rsidRPr="005022E7" w:rsidRDefault="005022E7" w:rsidP="005022E7">
            <w:pPr>
              <w:jc w:val="center"/>
              <w:rPr>
                <w:rFonts w:cstheme="minorHAnsi"/>
              </w:rPr>
            </w:pPr>
            <w:r w:rsidRPr="005022E7">
              <w:rPr>
                <w:rFonts w:cstheme="minorHAnsi"/>
              </w:rPr>
              <w:t>Wednesday</w:t>
            </w:r>
          </w:p>
        </w:tc>
        <w:tc>
          <w:tcPr>
            <w:tcW w:w="1843" w:type="dxa"/>
          </w:tcPr>
          <w:p w:rsidR="005022E7" w:rsidRPr="005022E7" w:rsidRDefault="005022E7" w:rsidP="005022E7">
            <w:pPr>
              <w:jc w:val="center"/>
              <w:rPr>
                <w:rFonts w:cstheme="minorHAnsi"/>
              </w:rPr>
            </w:pPr>
            <w:r w:rsidRPr="005022E7">
              <w:rPr>
                <w:rFonts w:cstheme="minorHAnsi"/>
              </w:rPr>
              <w:t>Thursday</w:t>
            </w:r>
          </w:p>
        </w:tc>
        <w:tc>
          <w:tcPr>
            <w:tcW w:w="1791" w:type="dxa"/>
          </w:tcPr>
          <w:p w:rsidR="005022E7" w:rsidRPr="005022E7" w:rsidRDefault="005022E7" w:rsidP="005022E7">
            <w:pPr>
              <w:jc w:val="center"/>
              <w:rPr>
                <w:rFonts w:cstheme="minorHAnsi"/>
              </w:rPr>
            </w:pPr>
            <w:r w:rsidRPr="005022E7">
              <w:rPr>
                <w:rFonts w:cstheme="minorHAnsi"/>
              </w:rPr>
              <w:t>Friday</w:t>
            </w:r>
          </w:p>
        </w:tc>
      </w:tr>
      <w:tr w:rsidR="005022E7" w:rsidRPr="005022E7" w:rsidTr="00C822DF">
        <w:tc>
          <w:tcPr>
            <w:tcW w:w="9016" w:type="dxa"/>
            <w:gridSpan w:val="5"/>
          </w:tcPr>
          <w:p w:rsidR="005022E7" w:rsidRPr="005022E7" w:rsidRDefault="005022E7" w:rsidP="005022E7">
            <w:pPr>
              <w:rPr>
                <w:rFonts w:cstheme="minorHAnsi"/>
              </w:rPr>
            </w:pPr>
          </w:p>
          <w:p w:rsidR="005022E7" w:rsidRPr="005022E7" w:rsidRDefault="005022E7" w:rsidP="005022E7">
            <w:pPr>
              <w:jc w:val="center"/>
              <w:rPr>
                <w:rFonts w:cstheme="minorHAnsi"/>
              </w:rPr>
            </w:pPr>
            <w:r w:rsidRPr="005022E7">
              <w:rPr>
                <w:rFonts w:cstheme="minorHAnsi"/>
              </w:rPr>
              <w:t xml:space="preserve">Complete the assigned tasks on </w:t>
            </w:r>
            <w:proofErr w:type="spellStart"/>
            <w:r w:rsidRPr="005022E7">
              <w:rPr>
                <w:rFonts w:cstheme="minorHAnsi"/>
              </w:rPr>
              <w:t>Mathletics</w:t>
            </w:r>
            <w:proofErr w:type="spellEnd"/>
            <w:r w:rsidRPr="005022E7">
              <w:rPr>
                <w:rFonts w:cstheme="minorHAnsi"/>
              </w:rPr>
              <w:t>.</w:t>
            </w:r>
          </w:p>
          <w:p w:rsidR="005022E7" w:rsidRPr="005022E7" w:rsidRDefault="005022E7" w:rsidP="005022E7">
            <w:pPr>
              <w:rPr>
                <w:rFonts w:cstheme="minorHAnsi"/>
              </w:rPr>
            </w:pPr>
          </w:p>
        </w:tc>
      </w:tr>
      <w:tr w:rsidR="00AE5D82" w:rsidRPr="005022E7" w:rsidTr="00C822DF">
        <w:tc>
          <w:tcPr>
            <w:tcW w:w="9016" w:type="dxa"/>
            <w:gridSpan w:val="5"/>
          </w:tcPr>
          <w:p w:rsidR="00CB3D86" w:rsidRPr="00CB3D86" w:rsidRDefault="009843DC" w:rsidP="00CB3D86">
            <w:pPr>
              <w:spacing w:before="100" w:beforeAutospacing="1" w:after="100" w:afterAutospacing="1"/>
              <w:rPr>
                <w:rFonts w:eastAsia="Times New Roman" w:cs="Times New Roman"/>
                <w:color w:val="000000"/>
                <w:sz w:val="24"/>
                <w:szCs w:val="24"/>
                <w:lang w:eastAsia="en-GB"/>
              </w:rPr>
            </w:pPr>
            <w:r>
              <w:rPr>
                <w:rFonts w:eastAsia="Times New Roman" w:cs="Times New Roman"/>
                <w:color w:val="000000"/>
                <w:sz w:val="24"/>
                <w:szCs w:val="24"/>
                <w:lang w:eastAsia="en-GB"/>
              </w:rPr>
              <w:t xml:space="preserve">As a supplement to </w:t>
            </w:r>
            <w:proofErr w:type="spellStart"/>
            <w:r>
              <w:rPr>
                <w:rFonts w:eastAsia="Times New Roman" w:cs="Times New Roman"/>
                <w:color w:val="000000"/>
                <w:sz w:val="24"/>
                <w:szCs w:val="24"/>
                <w:lang w:eastAsia="en-GB"/>
              </w:rPr>
              <w:t>mathletics</w:t>
            </w:r>
            <w:proofErr w:type="spellEnd"/>
            <w:r>
              <w:rPr>
                <w:rFonts w:eastAsia="Times New Roman" w:cs="Times New Roman"/>
                <w:color w:val="000000"/>
                <w:sz w:val="24"/>
                <w:szCs w:val="24"/>
                <w:lang w:eastAsia="en-GB"/>
              </w:rPr>
              <w:t>, f</w:t>
            </w:r>
            <w:r w:rsidR="00CB3D86" w:rsidRPr="00CB3D86">
              <w:rPr>
                <w:rFonts w:eastAsia="Times New Roman" w:cs="Times New Roman"/>
                <w:color w:val="000000"/>
                <w:sz w:val="24"/>
                <w:szCs w:val="24"/>
                <w:lang w:eastAsia="en-GB"/>
              </w:rPr>
              <w:t xml:space="preserve">ollow the link to White Rose Maths and you will find a series of </w:t>
            </w:r>
            <w:r w:rsidR="00B4756B">
              <w:rPr>
                <w:rFonts w:eastAsia="Times New Roman" w:cs="Times New Roman"/>
                <w:color w:val="000000"/>
                <w:sz w:val="24"/>
                <w:szCs w:val="24"/>
                <w:lang w:eastAsia="en-GB"/>
              </w:rPr>
              <w:t>lessons, with s</w:t>
            </w:r>
            <w:r>
              <w:rPr>
                <w:rFonts w:eastAsia="Times New Roman" w:cs="Times New Roman"/>
                <w:color w:val="000000"/>
                <w:sz w:val="24"/>
                <w:szCs w:val="24"/>
                <w:lang w:eastAsia="en-GB"/>
              </w:rPr>
              <w:t xml:space="preserve">hort </w:t>
            </w:r>
            <w:r w:rsidR="0070664F">
              <w:rPr>
                <w:rFonts w:eastAsia="Times New Roman" w:cs="Times New Roman"/>
                <w:color w:val="000000"/>
                <w:sz w:val="24"/>
                <w:szCs w:val="24"/>
                <w:lang w:eastAsia="en-GB"/>
              </w:rPr>
              <w:t xml:space="preserve">videos. </w:t>
            </w:r>
            <w:r w:rsidR="006D380F">
              <w:rPr>
                <w:rFonts w:eastAsia="Times New Roman" w:cs="Times New Roman"/>
                <w:color w:val="000000"/>
                <w:sz w:val="24"/>
                <w:szCs w:val="24"/>
                <w:lang w:eastAsia="en-GB"/>
              </w:rPr>
              <w:t>Worksheets have been emailed to you. If there are any problems, please let me know.</w:t>
            </w:r>
            <w:bookmarkStart w:id="0" w:name="_GoBack"/>
            <w:bookmarkEnd w:id="0"/>
          </w:p>
          <w:p w:rsidR="00AE5D82" w:rsidRDefault="00CB3D86" w:rsidP="005022E7">
            <w:r>
              <w:rPr>
                <w:rFonts w:cstheme="minorHAnsi"/>
              </w:rPr>
              <w:t xml:space="preserve">Red, Orange, Yellow Tables: </w:t>
            </w:r>
            <w:hyperlink r:id="rId21" w:history="1">
              <w:r>
                <w:rPr>
                  <w:rStyle w:val="Hyperlink"/>
                </w:rPr>
                <w:t>https://whiterosemaths.com/homelearning/year-2/</w:t>
              </w:r>
            </w:hyperlink>
          </w:p>
          <w:p w:rsidR="00CB3D86" w:rsidRDefault="00CB3D86" w:rsidP="005022E7"/>
          <w:p w:rsidR="00CB3D86" w:rsidRDefault="00CB3D86" w:rsidP="005022E7">
            <w:r>
              <w:t>Green and Blue tables, choose either of these:</w:t>
            </w:r>
          </w:p>
          <w:p w:rsidR="00CB3D86" w:rsidRDefault="00DC092A" w:rsidP="005022E7">
            <w:hyperlink r:id="rId22" w:history="1">
              <w:r w:rsidR="00CB3D86">
                <w:rPr>
                  <w:rStyle w:val="Hyperlink"/>
                </w:rPr>
                <w:t>https://whiterosemaths.com/homelearning/year-3/</w:t>
              </w:r>
            </w:hyperlink>
          </w:p>
          <w:p w:rsidR="00CB3D86" w:rsidRDefault="00DC092A" w:rsidP="005022E7">
            <w:pPr>
              <w:rPr>
                <w:rStyle w:val="Hyperlink"/>
              </w:rPr>
            </w:pPr>
            <w:hyperlink r:id="rId23" w:history="1">
              <w:r w:rsidR="00CB3D86">
                <w:rPr>
                  <w:rStyle w:val="Hyperlink"/>
                </w:rPr>
                <w:t>https://whiterosemaths.com/homelearning/year-4/</w:t>
              </w:r>
            </w:hyperlink>
          </w:p>
          <w:p w:rsidR="009843DC" w:rsidRDefault="009843DC" w:rsidP="005022E7">
            <w:pPr>
              <w:rPr>
                <w:rStyle w:val="Hyperlink"/>
              </w:rPr>
            </w:pPr>
          </w:p>
          <w:p w:rsidR="009843DC" w:rsidRPr="009843DC" w:rsidRDefault="009843DC" w:rsidP="005022E7">
            <w:pPr>
              <w:rPr>
                <w:rFonts w:cstheme="minorHAnsi"/>
              </w:rPr>
            </w:pPr>
            <w:r w:rsidRPr="009843DC">
              <w:rPr>
                <w:rStyle w:val="Hyperlink"/>
                <w:color w:val="000000" w:themeColor="text1"/>
                <w:u w:val="none"/>
              </w:rPr>
              <w:t xml:space="preserve">BBC </w:t>
            </w:r>
            <w:proofErr w:type="spellStart"/>
            <w:r w:rsidRPr="009843DC">
              <w:rPr>
                <w:rStyle w:val="Hyperlink"/>
                <w:color w:val="000000" w:themeColor="text1"/>
                <w:u w:val="none"/>
              </w:rPr>
              <w:t>bitesize</w:t>
            </w:r>
            <w:proofErr w:type="spellEnd"/>
            <w:r w:rsidRPr="009843DC">
              <w:rPr>
                <w:rStyle w:val="Hyperlink"/>
                <w:color w:val="000000" w:themeColor="text1"/>
                <w:u w:val="none"/>
              </w:rPr>
              <w:t xml:space="preserve"> also has daily maths activities.</w:t>
            </w:r>
          </w:p>
        </w:tc>
      </w:tr>
    </w:tbl>
    <w:p w:rsidR="00BA0500" w:rsidRDefault="00BA0500" w:rsidP="00AE5D82">
      <w:pPr>
        <w:widowControl w:val="0"/>
        <w:autoSpaceDE w:val="0"/>
        <w:autoSpaceDN w:val="0"/>
        <w:adjustRightInd w:val="0"/>
        <w:spacing w:after="0" w:line="240" w:lineRule="auto"/>
        <w:ind w:right="567"/>
        <w:rPr>
          <w:rFonts w:cstheme="minorHAnsi"/>
        </w:rPr>
      </w:pPr>
    </w:p>
    <w:p w:rsidR="00AE5D82" w:rsidRDefault="00AE5D82" w:rsidP="00AE5D82">
      <w:pPr>
        <w:widowControl w:val="0"/>
        <w:autoSpaceDE w:val="0"/>
        <w:autoSpaceDN w:val="0"/>
        <w:adjustRightInd w:val="0"/>
        <w:spacing w:after="0" w:line="240" w:lineRule="auto"/>
        <w:ind w:right="567"/>
        <w:rPr>
          <w:rFonts w:cstheme="minorHAnsi"/>
        </w:rPr>
      </w:pPr>
    </w:p>
    <w:p w:rsidR="00AE5D82" w:rsidRDefault="000F1AD4" w:rsidP="000F1AD4">
      <w:pPr>
        <w:widowControl w:val="0"/>
        <w:autoSpaceDE w:val="0"/>
        <w:autoSpaceDN w:val="0"/>
        <w:adjustRightInd w:val="0"/>
        <w:spacing w:after="0" w:line="240" w:lineRule="auto"/>
        <w:ind w:right="567"/>
        <w:jc w:val="center"/>
        <w:rPr>
          <w:rFonts w:cstheme="minorHAnsi"/>
        </w:rPr>
      </w:pPr>
      <w:r>
        <w:rPr>
          <w:rFonts w:cstheme="minorHAnsi"/>
          <w:noProof/>
          <w:lang w:eastAsia="en-GB"/>
        </w:rPr>
        <w:drawing>
          <wp:inline distT="0" distB="0" distL="0" distR="0">
            <wp:extent cx="5730875" cy="4036060"/>
            <wp:effectExtent l="0" t="0" r="3175"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730875" cy="4036060"/>
                    </a:xfrm>
                    <a:prstGeom prst="rect">
                      <a:avLst/>
                    </a:prstGeom>
                    <a:noFill/>
                  </pic:spPr>
                </pic:pic>
              </a:graphicData>
            </a:graphic>
          </wp:inline>
        </w:drawing>
      </w:r>
    </w:p>
    <w:p w:rsidR="002842B3" w:rsidRDefault="002842B3" w:rsidP="000F1AD4">
      <w:pPr>
        <w:widowControl w:val="0"/>
        <w:autoSpaceDE w:val="0"/>
        <w:autoSpaceDN w:val="0"/>
        <w:adjustRightInd w:val="0"/>
        <w:spacing w:after="0" w:line="240" w:lineRule="auto"/>
        <w:ind w:right="567"/>
        <w:jc w:val="center"/>
        <w:rPr>
          <w:rFonts w:cstheme="minorHAnsi"/>
        </w:rPr>
      </w:pPr>
    </w:p>
    <w:p w:rsidR="002842B3" w:rsidRDefault="004C4C46" w:rsidP="004C4C46">
      <w:pPr>
        <w:widowControl w:val="0"/>
        <w:autoSpaceDE w:val="0"/>
        <w:autoSpaceDN w:val="0"/>
        <w:adjustRightInd w:val="0"/>
        <w:spacing w:after="0" w:line="240" w:lineRule="auto"/>
        <w:ind w:right="567"/>
        <w:rPr>
          <w:rFonts w:cstheme="minorHAnsi"/>
        </w:rPr>
      </w:pPr>
      <w:r>
        <w:rPr>
          <w:noProof/>
          <w:lang w:eastAsia="en-GB"/>
        </w:rPr>
        <w:lastRenderedPageBreak/>
        <w:drawing>
          <wp:inline distT="0" distB="0" distL="0" distR="0">
            <wp:extent cx="5657850" cy="41433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stretch>
                      <a:fillRect/>
                    </a:stretch>
                  </pic:blipFill>
                  <pic:spPr>
                    <a:xfrm>
                      <a:off x="0" y="0"/>
                      <a:ext cx="5657850" cy="4143375"/>
                    </a:xfrm>
                    <a:prstGeom prst="rect">
                      <a:avLst/>
                    </a:prstGeom>
                  </pic:spPr>
                </pic:pic>
              </a:graphicData>
            </a:graphic>
          </wp:inline>
        </w:drawing>
      </w:r>
    </w:p>
    <w:p w:rsidR="004C4C46" w:rsidRDefault="004C4C46" w:rsidP="004C4C46">
      <w:pPr>
        <w:widowControl w:val="0"/>
        <w:autoSpaceDE w:val="0"/>
        <w:autoSpaceDN w:val="0"/>
        <w:adjustRightInd w:val="0"/>
        <w:spacing w:after="0" w:line="240" w:lineRule="auto"/>
        <w:ind w:right="567"/>
        <w:rPr>
          <w:rFonts w:cstheme="minorHAnsi"/>
        </w:rPr>
      </w:pPr>
      <w:r>
        <w:rPr>
          <w:noProof/>
          <w:lang w:eastAsia="en-GB"/>
        </w:rPr>
        <w:drawing>
          <wp:inline distT="0" distB="0" distL="0" distR="0">
            <wp:extent cx="5676900" cy="42957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stretch>
                      <a:fillRect/>
                    </a:stretch>
                  </pic:blipFill>
                  <pic:spPr>
                    <a:xfrm>
                      <a:off x="0" y="0"/>
                      <a:ext cx="5676900" cy="4295775"/>
                    </a:xfrm>
                    <a:prstGeom prst="rect">
                      <a:avLst/>
                    </a:prstGeom>
                  </pic:spPr>
                </pic:pic>
              </a:graphicData>
            </a:graphic>
          </wp:inline>
        </w:drawing>
      </w:r>
    </w:p>
    <w:p w:rsidR="004C4C46" w:rsidRDefault="004C4C46" w:rsidP="004C4C46">
      <w:pPr>
        <w:widowControl w:val="0"/>
        <w:autoSpaceDE w:val="0"/>
        <w:autoSpaceDN w:val="0"/>
        <w:adjustRightInd w:val="0"/>
        <w:spacing w:after="0" w:line="240" w:lineRule="auto"/>
        <w:ind w:right="567"/>
        <w:rPr>
          <w:rFonts w:cstheme="minorHAnsi"/>
        </w:rPr>
      </w:pPr>
      <w:r>
        <w:rPr>
          <w:rFonts w:cstheme="minorHAnsi"/>
          <w:noProof/>
          <w:lang w:eastAsia="en-GB"/>
        </w:rPr>
        <w:lastRenderedPageBreak/>
        <w:drawing>
          <wp:inline distT="0" distB="0" distL="0" distR="0">
            <wp:extent cx="5602605" cy="31337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602605" cy="3133725"/>
                    </a:xfrm>
                    <a:prstGeom prst="rect">
                      <a:avLst/>
                    </a:prstGeom>
                    <a:noFill/>
                  </pic:spPr>
                </pic:pic>
              </a:graphicData>
            </a:graphic>
          </wp:inline>
        </w:drawing>
      </w:r>
    </w:p>
    <w:p w:rsidR="004C4C46" w:rsidRDefault="004C4C46" w:rsidP="004C4C46">
      <w:pPr>
        <w:widowControl w:val="0"/>
        <w:autoSpaceDE w:val="0"/>
        <w:autoSpaceDN w:val="0"/>
        <w:adjustRightInd w:val="0"/>
        <w:spacing w:after="0" w:line="240" w:lineRule="auto"/>
        <w:ind w:right="567"/>
        <w:rPr>
          <w:rFonts w:cstheme="minorHAnsi"/>
        </w:rPr>
      </w:pPr>
    </w:p>
    <w:p w:rsidR="004C4C46" w:rsidRDefault="004C4C46" w:rsidP="004C4C46">
      <w:pPr>
        <w:widowControl w:val="0"/>
        <w:autoSpaceDE w:val="0"/>
        <w:autoSpaceDN w:val="0"/>
        <w:adjustRightInd w:val="0"/>
        <w:spacing w:after="0" w:line="240" w:lineRule="auto"/>
        <w:ind w:right="567"/>
        <w:rPr>
          <w:rFonts w:cstheme="minorHAnsi"/>
        </w:rPr>
      </w:pPr>
    </w:p>
    <w:p w:rsidR="004C4C46" w:rsidRPr="005022E7" w:rsidRDefault="004C4C46" w:rsidP="004C4C46">
      <w:pPr>
        <w:widowControl w:val="0"/>
        <w:autoSpaceDE w:val="0"/>
        <w:autoSpaceDN w:val="0"/>
        <w:adjustRightInd w:val="0"/>
        <w:spacing w:after="0" w:line="240" w:lineRule="auto"/>
        <w:ind w:right="567"/>
        <w:rPr>
          <w:rFonts w:cstheme="minorHAnsi"/>
        </w:rPr>
      </w:pPr>
      <w:r>
        <w:rPr>
          <w:rFonts w:cstheme="minorHAnsi"/>
          <w:noProof/>
          <w:lang w:eastAsia="en-GB"/>
        </w:rPr>
        <w:drawing>
          <wp:inline distT="0" distB="0" distL="0" distR="0">
            <wp:extent cx="5419725" cy="3035935"/>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419725" cy="3035935"/>
                    </a:xfrm>
                    <a:prstGeom prst="rect">
                      <a:avLst/>
                    </a:prstGeom>
                    <a:noFill/>
                  </pic:spPr>
                </pic:pic>
              </a:graphicData>
            </a:graphic>
          </wp:inline>
        </w:drawing>
      </w:r>
      <w:r>
        <w:rPr>
          <w:noProof/>
          <w:lang w:eastAsia="en-GB"/>
        </w:rPr>
        <w:lastRenderedPageBreak/>
        <w:drawing>
          <wp:inline distT="0" distB="0" distL="0" distR="0">
            <wp:extent cx="5657850" cy="44196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stretch>
                      <a:fillRect/>
                    </a:stretch>
                  </pic:blipFill>
                  <pic:spPr>
                    <a:xfrm>
                      <a:off x="0" y="0"/>
                      <a:ext cx="5657850" cy="4419600"/>
                    </a:xfrm>
                    <a:prstGeom prst="rect">
                      <a:avLst/>
                    </a:prstGeom>
                  </pic:spPr>
                </pic:pic>
              </a:graphicData>
            </a:graphic>
          </wp:inline>
        </w:drawing>
      </w:r>
    </w:p>
    <w:sectPr w:rsidR="004C4C46" w:rsidRPr="005022E7" w:rsidSect="00557B1C">
      <w:footerReference w:type="default" r:id="rId30"/>
      <w:type w:val="continuous"/>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822DF" w:rsidRDefault="00C822DF" w:rsidP="00706FAE">
      <w:pPr>
        <w:spacing w:after="0" w:line="240" w:lineRule="auto"/>
      </w:pPr>
      <w:r>
        <w:separator/>
      </w:r>
    </w:p>
  </w:endnote>
  <w:endnote w:type="continuationSeparator" w:id="0">
    <w:p w:rsidR="00C822DF" w:rsidRDefault="00C822DF" w:rsidP="00706FA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5688" w:rsidRDefault="00A05688" w:rsidP="00071F12">
    <w:pPr>
      <w:autoSpaceDE w:val="0"/>
      <w:autoSpaceDN w:val="0"/>
      <w:adjustRightInd w:val="0"/>
      <w:spacing w:after="0" w:line="240" w:lineRule="auto"/>
      <w:jc w:val="center"/>
      <w:rPr>
        <w:rFonts w:cstheme="minorHAnsi"/>
        <w:sz w:val="16"/>
        <w:szCs w:val="16"/>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136E" w:rsidRPr="005022E7" w:rsidRDefault="007C136E" w:rsidP="005022E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822DF" w:rsidRDefault="00C822DF" w:rsidP="00706FAE">
      <w:pPr>
        <w:spacing w:after="0" w:line="240" w:lineRule="auto"/>
      </w:pPr>
      <w:r>
        <w:separator/>
      </w:r>
    </w:p>
  </w:footnote>
  <w:footnote w:type="continuationSeparator" w:id="0">
    <w:p w:rsidR="00C822DF" w:rsidRDefault="00C822DF" w:rsidP="00706FA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6FAE" w:rsidRDefault="00DC092A">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03521" o:spid="_x0000_s2087" type="#_x0000_t75" style="position:absolute;margin-left:0;margin-top:0;width:687.45pt;height:438.4pt;z-index:-251650048;mso-position-horizontal:center;mso-position-horizontal-relative:margin;mso-position-vertical:center;mso-position-vertical-relative:margin" o:allowincell="f">
          <v:imagedata r:id="rId1" o:title="BE blue - Copy"/>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1F12" w:rsidRDefault="00557B1C" w:rsidP="00071F12">
    <w:pPr>
      <w:pStyle w:val="Header"/>
    </w:pPr>
    <w:r>
      <w:rPr>
        <w:noProof/>
        <w:lang w:eastAsia="en-GB"/>
      </w:rPr>
      <w:drawing>
        <wp:anchor distT="0" distB="0" distL="114300" distR="114300" simplePos="0" relativeHeight="251662336" behindDoc="1" locked="0" layoutInCell="1" allowOverlap="1">
          <wp:simplePos x="0" y="0"/>
          <wp:positionH relativeFrom="column">
            <wp:posOffset>4371867</wp:posOffset>
          </wp:positionH>
          <wp:positionV relativeFrom="paragraph">
            <wp:posOffset>-398840</wp:posOffset>
          </wp:positionV>
          <wp:extent cx="1817430" cy="1248318"/>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adebridge logo.png"/>
                  <pic:cNvPicPr/>
                </pic:nvPicPr>
                <pic:blipFill>
                  <a:blip r:embed="rId1">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1817430" cy="1248318"/>
                  </a:xfrm>
                  <a:prstGeom prst="rect">
                    <a:avLst/>
                  </a:prstGeom>
                </pic:spPr>
              </pic:pic>
            </a:graphicData>
          </a:graphic>
        </wp:anchor>
      </w:drawing>
    </w:r>
    <w:r>
      <w:rPr>
        <w:noProof/>
        <w:lang w:eastAsia="en-GB"/>
      </w:rPr>
      <w:drawing>
        <wp:anchor distT="0" distB="0" distL="114300" distR="114300" simplePos="0" relativeHeight="251661312" behindDoc="0" locked="0" layoutInCell="1" allowOverlap="1">
          <wp:simplePos x="0" y="0"/>
          <wp:positionH relativeFrom="column">
            <wp:posOffset>-474225</wp:posOffset>
          </wp:positionH>
          <wp:positionV relativeFrom="paragraph">
            <wp:posOffset>6985</wp:posOffset>
          </wp:positionV>
          <wp:extent cx="2190750" cy="699770"/>
          <wp:effectExtent l="0" t="0" r="0" b="508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adebridge.png"/>
                  <pic:cNvPicPr/>
                </pic:nvPicPr>
                <pic:blipFill>
                  <a:blip r:embed="rId2"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2190750" cy="699770"/>
                  </a:xfrm>
                  <a:prstGeom prst="rect">
                    <a:avLst/>
                  </a:prstGeom>
                </pic:spPr>
              </pic:pic>
            </a:graphicData>
          </a:graphic>
        </wp:anchor>
      </w:drawing>
    </w:r>
  </w:p>
  <w:p w:rsidR="00071F12" w:rsidRPr="00557B1C" w:rsidRDefault="00557B1C" w:rsidP="00557B1C">
    <w:pPr>
      <w:pStyle w:val="Header"/>
      <w:jc w:val="center"/>
      <w:rPr>
        <w:b/>
        <w:bCs/>
      </w:rPr>
    </w:pPr>
    <w:r w:rsidRPr="00557B1C">
      <w:rPr>
        <w:b/>
        <w:bCs/>
      </w:rPr>
      <w:t>Home Learning</w:t>
    </w:r>
  </w:p>
  <w:p w:rsidR="00071F12" w:rsidRDefault="00DD5764" w:rsidP="00DD5764">
    <w:pPr>
      <w:pStyle w:val="Header"/>
      <w:tabs>
        <w:tab w:val="clear" w:pos="4513"/>
        <w:tab w:val="clear" w:pos="9026"/>
        <w:tab w:val="left" w:pos="7770"/>
      </w:tabs>
    </w:pPr>
    <w:r>
      <w:tab/>
    </w:r>
  </w:p>
  <w:p w:rsidR="00071F12" w:rsidRDefault="00BC2681" w:rsidP="00BC2681">
    <w:pPr>
      <w:pStyle w:val="Header"/>
      <w:tabs>
        <w:tab w:val="clear" w:pos="4513"/>
        <w:tab w:val="clear" w:pos="9026"/>
        <w:tab w:val="left" w:pos="1905"/>
      </w:tabs>
    </w:pPr>
    <w:r>
      <w:tab/>
    </w:r>
  </w:p>
  <w:p w:rsidR="00706FAE" w:rsidRDefault="00103C83" w:rsidP="00557B1C">
    <w:pPr>
      <w:pStyle w:val="Header"/>
      <w:tabs>
        <w:tab w:val="clear" w:pos="4513"/>
        <w:tab w:val="clear" w:pos="9026"/>
        <w:tab w:val="left" w:pos="7979"/>
      </w:tabs>
    </w:pPr>
    <w:r>
      <w:tab/>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6FAE" w:rsidRDefault="00DC092A">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03520" o:spid="_x0000_s2086" type="#_x0000_t75" style="position:absolute;margin-left:0;margin-top:0;width:687.45pt;height:438.4pt;z-index:-251651072;mso-position-horizontal:center;mso-position-horizontal-relative:margin;mso-position-vertical:center;mso-position-vertical-relative:margin" o:allowincell="f">
          <v:imagedata r:id="rId1" o:title="BE blue - Copy"/>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F61729C"/>
    <w:multiLevelType w:val="multilevel"/>
    <w:tmpl w:val="2AFEB0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7EA00F50"/>
    <w:multiLevelType w:val="hybridMultilevel"/>
    <w:tmpl w:val="8F320CE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3"/>
  <w:proofState w:spelling="clean" w:grammar="clean"/>
  <w:defaultTabStop w:val="720"/>
  <w:characterSpacingControl w:val="doNotCompress"/>
  <w:hdrShapeDefaults>
    <o:shapedefaults v:ext="edit" spidmax="2088"/>
    <o:shapelayout v:ext="edit">
      <o:idmap v:ext="edit" data="2"/>
    </o:shapelayout>
  </w:hdrShapeDefaults>
  <w:footnotePr>
    <w:footnote w:id="-1"/>
    <w:footnote w:id="0"/>
  </w:footnotePr>
  <w:endnotePr>
    <w:endnote w:id="-1"/>
    <w:endnote w:id="0"/>
  </w:endnotePr>
  <w:compat/>
  <w:rsids>
    <w:rsidRoot w:val="007562C8"/>
    <w:rsid w:val="00011042"/>
    <w:rsid w:val="00016D27"/>
    <w:rsid w:val="00031465"/>
    <w:rsid w:val="00035B9D"/>
    <w:rsid w:val="00036779"/>
    <w:rsid w:val="0004714C"/>
    <w:rsid w:val="00067807"/>
    <w:rsid w:val="00071F12"/>
    <w:rsid w:val="000726B4"/>
    <w:rsid w:val="0009191E"/>
    <w:rsid w:val="000957F4"/>
    <w:rsid w:val="000A0626"/>
    <w:rsid w:val="000C061A"/>
    <w:rsid w:val="000D2EB3"/>
    <w:rsid w:val="000E3D5A"/>
    <w:rsid w:val="000E5E54"/>
    <w:rsid w:val="000F1AD4"/>
    <w:rsid w:val="00103C83"/>
    <w:rsid w:val="00125F3D"/>
    <w:rsid w:val="0013698C"/>
    <w:rsid w:val="00137D09"/>
    <w:rsid w:val="00150A5D"/>
    <w:rsid w:val="00165EF7"/>
    <w:rsid w:val="00175611"/>
    <w:rsid w:val="0017656A"/>
    <w:rsid w:val="00187F08"/>
    <w:rsid w:val="001A6231"/>
    <w:rsid w:val="001A7877"/>
    <w:rsid w:val="001B0C5E"/>
    <w:rsid w:val="001B2BEB"/>
    <w:rsid w:val="001C4890"/>
    <w:rsid w:val="001D4C3F"/>
    <w:rsid w:val="001F3237"/>
    <w:rsid w:val="002244A4"/>
    <w:rsid w:val="00226F9C"/>
    <w:rsid w:val="00230073"/>
    <w:rsid w:val="00245752"/>
    <w:rsid w:val="00247EA2"/>
    <w:rsid w:val="00261B6E"/>
    <w:rsid w:val="00277E4A"/>
    <w:rsid w:val="002842B3"/>
    <w:rsid w:val="0029709D"/>
    <w:rsid w:val="002A0A73"/>
    <w:rsid w:val="002A52E4"/>
    <w:rsid w:val="002B6699"/>
    <w:rsid w:val="002E4CB7"/>
    <w:rsid w:val="002F006B"/>
    <w:rsid w:val="002F52B0"/>
    <w:rsid w:val="00315F55"/>
    <w:rsid w:val="00322223"/>
    <w:rsid w:val="00324622"/>
    <w:rsid w:val="00324C91"/>
    <w:rsid w:val="0037683F"/>
    <w:rsid w:val="00380A06"/>
    <w:rsid w:val="00381EE3"/>
    <w:rsid w:val="003C4EB7"/>
    <w:rsid w:val="003E17B2"/>
    <w:rsid w:val="003E79B1"/>
    <w:rsid w:val="0040376D"/>
    <w:rsid w:val="00405F1E"/>
    <w:rsid w:val="00433CCD"/>
    <w:rsid w:val="00435B03"/>
    <w:rsid w:val="00492296"/>
    <w:rsid w:val="004C1E20"/>
    <w:rsid w:val="004C4C46"/>
    <w:rsid w:val="004E06FA"/>
    <w:rsid w:val="004E12BE"/>
    <w:rsid w:val="004E5B55"/>
    <w:rsid w:val="004F431A"/>
    <w:rsid w:val="005022E7"/>
    <w:rsid w:val="00520A7A"/>
    <w:rsid w:val="00522F67"/>
    <w:rsid w:val="00524189"/>
    <w:rsid w:val="005401D9"/>
    <w:rsid w:val="005406B9"/>
    <w:rsid w:val="00557B1C"/>
    <w:rsid w:val="00564FD7"/>
    <w:rsid w:val="00575591"/>
    <w:rsid w:val="00577F6A"/>
    <w:rsid w:val="00595733"/>
    <w:rsid w:val="005A2DAC"/>
    <w:rsid w:val="005B7B5D"/>
    <w:rsid w:val="005C4119"/>
    <w:rsid w:val="005C71EA"/>
    <w:rsid w:val="005E176C"/>
    <w:rsid w:val="005E3957"/>
    <w:rsid w:val="005F21FC"/>
    <w:rsid w:val="00625ED5"/>
    <w:rsid w:val="006278D4"/>
    <w:rsid w:val="00641933"/>
    <w:rsid w:val="006547B0"/>
    <w:rsid w:val="006739EB"/>
    <w:rsid w:val="006A2DF5"/>
    <w:rsid w:val="006B312A"/>
    <w:rsid w:val="006C3F5D"/>
    <w:rsid w:val="006D0C84"/>
    <w:rsid w:val="006D380F"/>
    <w:rsid w:val="006F0503"/>
    <w:rsid w:val="006F7CAC"/>
    <w:rsid w:val="0070664F"/>
    <w:rsid w:val="00706FAE"/>
    <w:rsid w:val="007132DB"/>
    <w:rsid w:val="00735683"/>
    <w:rsid w:val="00735E00"/>
    <w:rsid w:val="007562C8"/>
    <w:rsid w:val="00771D3B"/>
    <w:rsid w:val="00772980"/>
    <w:rsid w:val="00776A43"/>
    <w:rsid w:val="007C136E"/>
    <w:rsid w:val="007C1690"/>
    <w:rsid w:val="007F7F81"/>
    <w:rsid w:val="00800E3B"/>
    <w:rsid w:val="00803275"/>
    <w:rsid w:val="0080452F"/>
    <w:rsid w:val="00804CA5"/>
    <w:rsid w:val="00837873"/>
    <w:rsid w:val="00847257"/>
    <w:rsid w:val="00862348"/>
    <w:rsid w:val="00862419"/>
    <w:rsid w:val="008847FC"/>
    <w:rsid w:val="00886760"/>
    <w:rsid w:val="008A05D4"/>
    <w:rsid w:val="008A1668"/>
    <w:rsid w:val="008A494E"/>
    <w:rsid w:val="008E15DF"/>
    <w:rsid w:val="00907D00"/>
    <w:rsid w:val="009138F0"/>
    <w:rsid w:val="00921370"/>
    <w:rsid w:val="009420F0"/>
    <w:rsid w:val="00946B4F"/>
    <w:rsid w:val="009545B0"/>
    <w:rsid w:val="009605EF"/>
    <w:rsid w:val="00961BDF"/>
    <w:rsid w:val="00967E66"/>
    <w:rsid w:val="009843DC"/>
    <w:rsid w:val="00992C15"/>
    <w:rsid w:val="009B4DD2"/>
    <w:rsid w:val="009E1ACD"/>
    <w:rsid w:val="009E59ED"/>
    <w:rsid w:val="00A020B9"/>
    <w:rsid w:val="00A05688"/>
    <w:rsid w:val="00A20C7D"/>
    <w:rsid w:val="00A44357"/>
    <w:rsid w:val="00A509F3"/>
    <w:rsid w:val="00A54539"/>
    <w:rsid w:val="00A54EDE"/>
    <w:rsid w:val="00A663DE"/>
    <w:rsid w:val="00A71AB2"/>
    <w:rsid w:val="00A7468B"/>
    <w:rsid w:val="00A808F8"/>
    <w:rsid w:val="00AA5D99"/>
    <w:rsid w:val="00AE5D82"/>
    <w:rsid w:val="00AE6316"/>
    <w:rsid w:val="00AF2017"/>
    <w:rsid w:val="00B23BFC"/>
    <w:rsid w:val="00B25F91"/>
    <w:rsid w:val="00B30C22"/>
    <w:rsid w:val="00B321C4"/>
    <w:rsid w:val="00B4756B"/>
    <w:rsid w:val="00BA0500"/>
    <w:rsid w:val="00BA2CAF"/>
    <w:rsid w:val="00BA5451"/>
    <w:rsid w:val="00BB7746"/>
    <w:rsid w:val="00BC2681"/>
    <w:rsid w:val="00BC2DA5"/>
    <w:rsid w:val="00BD07C3"/>
    <w:rsid w:val="00BD0CB7"/>
    <w:rsid w:val="00BE4F19"/>
    <w:rsid w:val="00C02459"/>
    <w:rsid w:val="00C06F46"/>
    <w:rsid w:val="00C11A3E"/>
    <w:rsid w:val="00C13B17"/>
    <w:rsid w:val="00C17024"/>
    <w:rsid w:val="00C20DEE"/>
    <w:rsid w:val="00C304BA"/>
    <w:rsid w:val="00C4184C"/>
    <w:rsid w:val="00C43E45"/>
    <w:rsid w:val="00C533B1"/>
    <w:rsid w:val="00C81DCC"/>
    <w:rsid w:val="00C822DF"/>
    <w:rsid w:val="00C836C1"/>
    <w:rsid w:val="00C9059F"/>
    <w:rsid w:val="00C943D0"/>
    <w:rsid w:val="00C94AD8"/>
    <w:rsid w:val="00CB3D86"/>
    <w:rsid w:val="00CD1891"/>
    <w:rsid w:val="00CD4D1F"/>
    <w:rsid w:val="00CE4722"/>
    <w:rsid w:val="00CF76F4"/>
    <w:rsid w:val="00D01F07"/>
    <w:rsid w:val="00D20E11"/>
    <w:rsid w:val="00D26BBC"/>
    <w:rsid w:val="00D3313B"/>
    <w:rsid w:val="00D33E99"/>
    <w:rsid w:val="00D4357C"/>
    <w:rsid w:val="00D6036F"/>
    <w:rsid w:val="00D65B82"/>
    <w:rsid w:val="00DA7961"/>
    <w:rsid w:val="00DB4DA8"/>
    <w:rsid w:val="00DC092A"/>
    <w:rsid w:val="00DD25EE"/>
    <w:rsid w:val="00DD5764"/>
    <w:rsid w:val="00DD7C8F"/>
    <w:rsid w:val="00DF549D"/>
    <w:rsid w:val="00E10334"/>
    <w:rsid w:val="00E855CC"/>
    <w:rsid w:val="00E907CD"/>
    <w:rsid w:val="00EC39E8"/>
    <w:rsid w:val="00ED15A2"/>
    <w:rsid w:val="00EE0AEE"/>
    <w:rsid w:val="00F07D3F"/>
    <w:rsid w:val="00F22AC7"/>
    <w:rsid w:val="00F45CCD"/>
    <w:rsid w:val="00F47BBD"/>
    <w:rsid w:val="00F76D91"/>
    <w:rsid w:val="00FB05A1"/>
    <w:rsid w:val="00FB2CDC"/>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8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20E11"/>
  </w:style>
  <w:style w:type="paragraph" w:styleId="Heading2">
    <w:name w:val="heading 2"/>
    <w:basedOn w:val="Normal"/>
    <w:next w:val="Normal"/>
    <w:link w:val="Heading2Char"/>
    <w:uiPriority w:val="9"/>
    <w:unhideWhenUsed/>
    <w:qFormat/>
    <w:rsid w:val="00C304BA"/>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Heading4">
    <w:name w:val="heading 4"/>
    <w:basedOn w:val="Normal"/>
    <w:next w:val="Normal"/>
    <w:link w:val="Heading4Char"/>
    <w:uiPriority w:val="9"/>
    <w:unhideWhenUsed/>
    <w:qFormat/>
    <w:rsid w:val="00804CA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link w:val="Heading5Char"/>
    <w:uiPriority w:val="9"/>
    <w:qFormat/>
    <w:rsid w:val="0029709D"/>
    <w:pPr>
      <w:spacing w:before="100" w:beforeAutospacing="1" w:after="100" w:afterAutospacing="1" w:line="240" w:lineRule="auto"/>
      <w:outlineLvl w:val="4"/>
    </w:pPr>
    <w:rPr>
      <w:rFonts w:ascii="Times New Roman" w:eastAsia="Times New Roman" w:hAnsi="Times New Roman" w:cs="Times New Roman"/>
      <w:b/>
      <w:bCs/>
      <w:sz w:val="20"/>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06FAE"/>
    <w:pPr>
      <w:tabs>
        <w:tab w:val="center" w:pos="4513"/>
        <w:tab w:val="right" w:pos="9026"/>
      </w:tabs>
      <w:spacing w:after="0" w:line="240" w:lineRule="auto"/>
    </w:pPr>
  </w:style>
  <w:style w:type="character" w:customStyle="1" w:styleId="HeaderChar">
    <w:name w:val="Header Char"/>
    <w:basedOn w:val="DefaultParagraphFont"/>
    <w:link w:val="Header"/>
    <w:uiPriority w:val="99"/>
    <w:rsid w:val="00706FAE"/>
  </w:style>
  <w:style w:type="paragraph" w:styleId="Footer">
    <w:name w:val="footer"/>
    <w:basedOn w:val="Normal"/>
    <w:link w:val="FooterChar"/>
    <w:uiPriority w:val="99"/>
    <w:unhideWhenUsed/>
    <w:rsid w:val="00706FAE"/>
    <w:pPr>
      <w:tabs>
        <w:tab w:val="center" w:pos="4513"/>
        <w:tab w:val="right" w:pos="9026"/>
      </w:tabs>
      <w:spacing w:after="0" w:line="240" w:lineRule="auto"/>
    </w:pPr>
  </w:style>
  <w:style w:type="character" w:customStyle="1" w:styleId="FooterChar">
    <w:name w:val="Footer Char"/>
    <w:basedOn w:val="DefaultParagraphFont"/>
    <w:link w:val="Footer"/>
    <w:uiPriority w:val="99"/>
    <w:rsid w:val="00706FAE"/>
  </w:style>
  <w:style w:type="character" w:styleId="Hyperlink">
    <w:name w:val="Hyperlink"/>
    <w:basedOn w:val="DefaultParagraphFont"/>
    <w:uiPriority w:val="99"/>
    <w:unhideWhenUsed/>
    <w:rsid w:val="00031465"/>
    <w:rPr>
      <w:color w:val="0563C1" w:themeColor="hyperlink"/>
      <w:u w:val="single"/>
    </w:rPr>
  </w:style>
  <w:style w:type="paragraph" w:styleId="NoSpacing">
    <w:name w:val="No Spacing"/>
    <w:uiPriority w:val="1"/>
    <w:qFormat/>
    <w:rsid w:val="003C4EB7"/>
    <w:pPr>
      <w:spacing w:after="0" w:line="240" w:lineRule="auto"/>
    </w:pPr>
  </w:style>
  <w:style w:type="paragraph" w:styleId="BalloonText">
    <w:name w:val="Balloon Text"/>
    <w:basedOn w:val="Normal"/>
    <w:link w:val="BalloonTextChar"/>
    <w:uiPriority w:val="99"/>
    <w:semiHidden/>
    <w:unhideWhenUsed/>
    <w:rsid w:val="0003677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36779"/>
    <w:rPr>
      <w:rFonts w:ascii="Segoe UI" w:hAnsi="Segoe UI" w:cs="Segoe UI"/>
      <w:sz w:val="18"/>
      <w:szCs w:val="18"/>
    </w:rPr>
  </w:style>
  <w:style w:type="table" w:styleId="TableGrid">
    <w:name w:val="Table Grid"/>
    <w:basedOn w:val="TableNormal"/>
    <w:uiPriority w:val="39"/>
    <w:rsid w:val="00557B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5Char">
    <w:name w:val="Heading 5 Char"/>
    <w:basedOn w:val="DefaultParagraphFont"/>
    <w:link w:val="Heading5"/>
    <w:uiPriority w:val="9"/>
    <w:rsid w:val="0029709D"/>
    <w:rPr>
      <w:rFonts w:ascii="Times New Roman" w:eastAsia="Times New Roman" w:hAnsi="Times New Roman" w:cs="Times New Roman"/>
      <w:b/>
      <w:bCs/>
      <w:sz w:val="20"/>
      <w:szCs w:val="20"/>
      <w:lang w:eastAsia="en-GB"/>
    </w:rPr>
  </w:style>
  <w:style w:type="paragraph" w:styleId="NormalWeb">
    <w:name w:val="Normal (Web)"/>
    <w:basedOn w:val="Normal"/>
    <w:uiPriority w:val="99"/>
    <w:unhideWhenUsed/>
    <w:rsid w:val="0029709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aragraph">
    <w:name w:val="paragraph"/>
    <w:basedOn w:val="Normal"/>
    <w:rsid w:val="00A5453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A54539"/>
  </w:style>
  <w:style w:type="character" w:customStyle="1" w:styleId="spellingerror">
    <w:name w:val="spellingerror"/>
    <w:basedOn w:val="DefaultParagraphFont"/>
    <w:rsid w:val="00A54539"/>
  </w:style>
  <w:style w:type="character" w:customStyle="1" w:styleId="eop">
    <w:name w:val="eop"/>
    <w:basedOn w:val="DefaultParagraphFont"/>
    <w:rsid w:val="00A54539"/>
  </w:style>
  <w:style w:type="character" w:customStyle="1" w:styleId="Heading4Char">
    <w:name w:val="Heading 4 Char"/>
    <w:basedOn w:val="DefaultParagraphFont"/>
    <w:link w:val="Heading4"/>
    <w:uiPriority w:val="9"/>
    <w:rsid w:val="00804CA5"/>
    <w:rPr>
      <w:rFonts w:asciiTheme="majorHAnsi" w:eastAsiaTheme="majorEastAsia" w:hAnsiTheme="majorHAnsi" w:cstheme="majorBidi"/>
      <w:i/>
      <w:iCs/>
      <w:color w:val="2E74B5" w:themeColor="accent1" w:themeShade="BF"/>
    </w:rPr>
  </w:style>
  <w:style w:type="character" w:styleId="Strong">
    <w:name w:val="Strong"/>
    <w:basedOn w:val="DefaultParagraphFont"/>
    <w:uiPriority w:val="22"/>
    <w:qFormat/>
    <w:rsid w:val="00804CA5"/>
    <w:rPr>
      <w:b/>
      <w:bCs/>
    </w:rPr>
  </w:style>
  <w:style w:type="character" w:styleId="Emphasis">
    <w:name w:val="Emphasis"/>
    <w:basedOn w:val="DefaultParagraphFont"/>
    <w:uiPriority w:val="20"/>
    <w:qFormat/>
    <w:rsid w:val="00804CA5"/>
    <w:rPr>
      <w:i/>
      <w:iCs/>
    </w:rPr>
  </w:style>
  <w:style w:type="character" w:styleId="FollowedHyperlink">
    <w:name w:val="FollowedHyperlink"/>
    <w:basedOn w:val="DefaultParagraphFont"/>
    <w:uiPriority w:val="99"/>
    <w:semiHidden/>
    <w:unhideWhenUsed/>
    <w:rsid w:val="00226F9C"/>
    <w:rPr>
      <w:color w:val="954F72" w:themeColor="followedHyperlink"/>
      <w:u w:val="single"/>
    </w:rPr>
  </w:style>
  <w:style w:type="paragraph" w:styleId="ListParagraph">
    <w:name w:val="List Paragraph"/>
    <w:basedOn w:val="Normal"/>
    <w:uiPriority w:val="34"/>
    <w:qFormat/>
    <w:rsid w:val="00C4184C"/>
    <w:pPr>
      <w:ind w:left="720"/>
      <w:contextualSpacing/>
    </w:pPr>
  </w:style>
  <w:style w:type="character" w:customStyle="1" w:styleId="Heading2Char">
    <w:name w:val="Heading 2 Char"/>
    <w:basedOn w:val="DefaultParagraphFont"/>
    <w:link w:val="Heading2"/>
    <w:uiPriority w:val="9"/>
    <w:rsid w:val="00C304BA"/>
    <w:rPr>
      <w:rFonts w:asciiTheme="majorHAnsi" w:eastAsiaTheme="majorEastAsia" w:hAnsiTheme="majorHAnsi" w:cstheme="majorBidi"/>
      <w:b/>
      <w:bCs/>
      <w:color w:val="5B9BD5" w:themeColor="accent1"/>
      <w:sz w:val="26"/>
      <w:szCs w:val="26"/>
    </w:rPr>
  </w:style>
</w:styles>
</file>

<file path=word/webSettings.xml><?xml version="1.0" encoding="utf-8"?>
<w:webSettings xmlns:r="http://schemas.openxmlformats.org/officeDocument/2006/relationships" xmlns:w="http://schemas.openxmlformats.org/wordprocessingml/2006/main">
  <w:divs>
    <w:div w:id="46733442">
      <w:bodyDiv w:val="1"/>
      <w:marLeft w:val="0"/>
      <w:marRight w:val="0"/>
      <w:marTop w:val="0"/>
      <w:marBottom w:val="0"/>
      <w:divBdr>
        <w:top w:val="none" w:sz="0" w:space="0" w:color="auto"/>
        <w:left w:val="none" w:sz="0" w:space="0" w:color="auto"/>
        <w:bottom w:val="none" w:sz="0" w:space="0" w:color="auto"/>
        <w:right w:val="none" w:sz="0" w:space="0" w:color="auto"/>
      </w:divBdr>
    </w:div>
    <w:div w:id="142042212">
      <w:bodyDiv w:val="1"/>
      <w:marLeft w:val="0"/>
      <w:marRight w:val="0"/>
      <w:marTop w:val="0"/>
      <w:marBottom w:val="0"/>
      <w:divBdr>
        <w:top w:val="none" w:sz="0" w:space="0" w:color="auto"/>
        <w:left w:val="none" w:sz="0" w:space="0" w:color="auto"/>
        <w:bottom w:val="none" w:sz="0" w:space="0" w:color="auto"/>
        <w:right w:val="none" w:sz="0" w:space="0" w:color="auto"/>
      </w:divBdr>
      <w:divsChild>
        <w:div w:id="706950588">
          <w:marLeft w:val="0"/>
          <w:marRight w:val="0"/>
          <w:marTop w:val="0"/>
          <w:marBottom w:val="0"/>
          <w:divBdr>
            <w:top w:val="none" w:sz="0" w:space="0" w:color="auto"/>
            <w:left w:val="none" w:sz="0" w:space="0" w:color="auto"/>
            <w:bottom w:val="none" w:sz="0" w:space="0" w:color="auto"/>
            <w:right w:val="none" w:sz="0" w:space="0" w:color="auto"/>
          </w:divBdr>
        </w:div>
        <w:div w:id="2133746141">
          <w:marLeft w:val="0"/>
          <w:marRight w:val="0"/>
          <w:marTop w:val="0"/>
          <w:marBottom w:val="0"/>
          <w:divBdr>
            <w:top w:val="none" w:sz="0" w:space="0" w:color="auto"/>
            <w:left w:val="none" w:sz="0" w:space="0" w:color="auto"/>
            <w:bottom w:val="none" w:sz="0" w:space="0" w:color="auto"/>
            <w:right w:val="none" w:sz="0" w:space="0" w:color="auto"/>
          </w:divBdr>
        </w:div>
        <w:div w:id="2144351420">
          <w:marLeft w:val="0"/>
          <w:marRight w:val="0"/>
          <w:marTop w:val="0"/>
          <w:marBottom w:val="0"/>
          <w:divBdr>
            <w:top w:val="none" w:sz="0" w:space="0" w:color="auto"/>
            <w:left w:val="none" w:sz="0" w:space="0" w:color="auto"/>
            <w:bottom w:val="none" w:sz="0" w:space="0" w:color="auto"/>
            <w:right w:val="none" w:sz="0" w:space="0" w:color="auto"/>
          </w:divBdr>
        </w:div>
      </w:divsChild>
    </w:div>
    <w:div w:id="142889786">
      <w:bodyDiv w:val="1"/>
      <w:marLeft w:val="0"/>
      <w:marRight w:val="0"/>
      <w:marTop w:val="0"/>
      <w:marBottom w:val="0"/>
      <w:divBdr>
        <w:top w:val="none" w:sz="0" w:space="0" w:color="auto"/>
        <w:left w:val="none" w:sz="0" w:space="0" w:color="auto"/>
        <w:bottom w:val="none" w:sz="0" w:space="0" w:color="auto"/>
        <w:right w:val="none" w:sz="0" w:space="0" w:color="auto"/>
      </w:divBdr>
    </w:div>
    <w:div w:id="178157758">
      <w:bodyDiv w:val="1"/>
      <w:marLeft w:val="0"/>
      <w:marRight w:val="0"/>
      <w:marTop w:val="0"/>
      <w:marBottom w:val="0"/>
      <w:divBdr>
        <w:top w:val="none" w:sz="0" w:space="0" w:color="auto"/>
        <w:left w:val="none" w:sz="0" w:space="0" w:color="auto"/>
        <w:bottom w:val="none" w:sz="0" w:space="0" w:color="auto"/>
        <w:right w:val="none" w:sz="0" w:space="0" w:color="auto"/>
      </w:divBdr>
    </w:div>
    <w:div w:id="184291753">
      <w:bodyDiv w:val="1"/>
      <w:marLeft w:val="0"/>
      <w:marRight w:val="0"/>
      <w:marTop w:val="0"/>
      <w:marBottom w:val="0"/>
      <w:divBdr>
        <w:top w:val="none" w:sz="0" w:space="0" w:color="auto"/>
        <w:left w:val="none" w:sz="0" w:space="0" w:color="auto"/>
        <w:bottom w:val="none" w:sz="0" w:space="0" w:color="auto"/>
        <w:right w:val="none" w:sz="0" w:space="0" w:color="auto"/>
      </w:divBdr>
      <w:divsChild>
        <w:div w:id="226573630">
          <w:marLeft w:val="0"/>
          <w:marRight w:val="0"/>
          <w:marTop w:val="0"/>
          <w:marBottom w:val="0"/>
          <w:divBdr>
            <w:top w:val="none" w:sz="0" w:space="0" w:color="auto"/>
            <w:left w:val="none" w:sz="0" w:space="0" w:color="auto"/>
            <w:bottom w:val="none" w:sz="0" w:space="0" w:color="auto"/>
            <w:right w:val="none" w:sz="0" w:space="0" w:color="auto"/>
          </w:divBdr>
        </w:div>
        <w:div w:id="881477957">
          <w:marLeft w:val="0"/>
          <w:marRight w:val="0"/>
          <w:marTop w:val="0"/>
          <w:marBottom w:val="0"/>
          <w:divBdr>
            <w:top w:val="none" w:sz="0" w:space="0" w:color="auto"/>
            <w:left w:val="none" w:sz="0" w:space="0" w:color="auto"/>
            <w:bottom w:val="none" w:sz="0" w:space="0" w:color="auto"/>
            <w:right w:val="none" w:sz="0" w:space="0" w:color="auto"/>
          </w:divBdr>
        </w:div>
        <w:div w:id="992443311">
          <w:marLeft w:val="0"/>
          <w:marRight w:val="0"/>
          <w:marTop w:val="0"/>
          <w:marBottom w:val="0"/>
          <w:divBdr>
            <w:top w:val="none" w:sz="0" w:space="0" w:color="auto"/>
            <w:left w:val="none" w:sz="0" w:space="0" w:color="auto"/>
            <w:bottom w:val="none" w:sz="0" w:space="0" w:color="auto"/>
            <w:right w:val="none" w:sz="0" w:space="0" w:color="auto"/>
          </w:divBdr>
        </w:div>
        <w:div w:id="1355690032">
          <w:marLeft w:val="0"/>
          <w:marRight w:val="0"/>
          <w:marTop w:val="0"/>
          <w:marBottom w:val="0"/>
          <w:divBdr>
            <w:top w:val="none" w:sz="0" w:space="0" w:color="auto"/>
            <w:left w:val="none" w:sz="0" w:space="0" w:color="auto"/>
            <w:bottom w:val="none" w:sz="0" w:space="0" w:color="auto"/>
            <w:right w:val="none" w:sz="0" w:space="0" w:color="auto"/>
          </w:divBdr>
        </w:div>
        <w:div w:id="2056074913">
          <w:marLeft w:val="0"/>
          <w:marRight w:val="0"/>
          <w:marTop w:val="0"/>
          <w:marBottom w:val="0"/>
          <w:divBdr>
            <w:top w:val="none" w:sz="0" w:space="0" w:color="auto"/>
            <w:left w:val="none" w:sz="0" w:space="0" w:color="auto"/>
            <w:bottom w:val="none" w:sz="0" w:space="0" w:color="auto"/>
            <w:right w:val="none" w:sz="0" w:space="0" w:color="auto"/>
          </w:divBdr>
        </w:div>
      </w:divsChild>
    </w:div>
    <w:div w:id="314146282">
      <w:bodyDiv w:val="1"/>
      <w:marLeft w:val="0"/>
      <w:marRight w:val="0"/>
      <w:marTop w:val="0"/>
      <w:marBottom w:val="0"/>
      <w:divBdr>
        <w:top w:val="none" w:sz="0" w:space="0" w:color="auto"/>
        <w:left w:val="none" w:sz="0" w:space="0" w:color="auto"/>
        <w:bottom w:val="none" w:sz="0" w:space="0" w:color="auto"/>
        <w:right w:val="none" w:sz="0" w:space="0" w:color="auto"/>
      </w:divBdr>
      <w:divsChild>
        <w:div w:id="579296426">
          <w:marLeft w:val="0"/>
          <w:marRight w:val="0"/>
          <w:marTop w:val="0"/>
          <w:marBottom w:val="0"/>
          <w:divBdr>
            <w:top w:val="none" w:sz="0" w:space="0" w:color="auto"/>
            <w:left w:val="none" w:sz="0" w:space="0" w:color="auto"/>
            <w:bottom w:val="none" w:sz="0" w:space="0" w:color="auto"/>
            <w:right w:val="none" w:sz="0" w:space="0" w:color="auto"/>
          </w:divBdr>
        </w:div>
        <w:div w:id="1052312219">
          <w:marLeft w:val="0"/>
          <w:marRight w:val="0"/>
          <w:marTop w:val="0"/>
          <w:marBottom w:val="0"/>
          <w:divBdr>
            <w:top w:val="none" w:sz="0" w:space="0" w:color="auto"/>
            <w:left w:val="none" w:sz="0" w:space="0" w:color="auto"/>
            <w:bottom w:val="none" w:sz="0" w:space="0" w:color="auto"/>
            <w:right w:val="none" w:sz="0" w:space="0" w:color="auto"/>
          </w:divBdr>
        </w:div>
        <w:div w:id="2046714921">
          <w:marLeft w:val="0"/>
          <w:marRight w:val="0"/>
          <w:marTop w:val="0"/>
          <w:marBottom w:val="0"/>
          <w:divBdr>
            <w:top w:val="none" w:sz="0" w:space="0" w:color="auto"/>
            <w:left w:val="none" w:sz="0" w:space="0" w:color="auto"/>
            <w:bottom w:val="none" w:sz="0" w:space="0" w:color="auto"/>
            <w:right w:val="none" w:sz="0" w:space="0" w:color="auto"/>
          </w:divBdr>
        </w:div>
      </w:divsChild>
    </w:div>
    <w:div w:id="324624590">
      <w:bodyDiv w:val="1"/>
      <w:marLeft w:val="0"/>
      <w:marRight w:val="0"/>
      <w:marTop w:val="0"/>
      <w:marBottom w:val="0"/>
      <w:divBdr>
        <w:top w:val="none" w:sz="0" w:space="0" w:color="auto"/>
        <w:left w:val="none" w:sz="0" w:space="0" w:color="auto"/>
        <w:bottom w:val="none" w:sz="0" w:space="0" w:color="auto"/>
        <w:right w:val="none" w:sz="0" w:space="0" w:color="auto"/>
      </w:divBdr>
    </w:div>
    <w:div w:id="595866537">
      <w:bodyDiv w:val="1"/>
      <w:marLeft w:val="0"/>
      <w:marRight w:val="0"/>
      <w:marTop w:val="0"/>
      <w:marBottom w:val="0"/>
      <w:divBdr>
        <w:top w:val="none" w:sz="0" w:space="0" w:color="auto"/>
        <w:left w:val="none" w:sz="0" w:space="0" w:color="auto"/>
        <w:bottom w:val="none" w:sz="0" w:space="0" w:color="auto"/>
        <w:right w:val="none" w:sz="0" w:space="0" w:color="auto"/>
      </w:divBdr>
    </w:div>
    <w:div w:id="803159155">
      <w:bodyDiv w:val="1"/>
      <w:marLeft w:val="0"/>
      <w:marRight w:val="0"/>
      <w:marTop w:val="0"/>
      <w:marBottom w:val="0"/>
      <w:divBdr>
        <w:top w:val="none" w:sz="0" w:space="0" w:color="auto"/>
        <w:left w:val="none" w:sz="0" w:space="0" w:color="auto"/>
        <w:bottom w:val="none" w:sz="0" w:space="0" w:color="auto"/>
        <w:right w:val="none" w:sz="0" w:space="0" w:color="auto"/>
      </w:divBdr>
      <w:divsChild>
        <w:div w:id="598148429">
          <w:marLeft w:val="0"/>
          <w:marRight w:val="0"/>
          <w:marTop w:val="0"/>
          <w:marBottom w:val="0"/>
          <w:divBdr>
            <w:top w:val="none" w:sz="0" w:space="0" w:color="auto"/>
            <w:left w:val="none" w:sz="0" w:space="0" w:color="auto"/>
            <w:bottom w:val="none" w:sz="0" w:space="0" w:color="auto"/>
            <w:right w:val="none" w:sz="0" w:space="0" w:color="auto"/>
          </w:divBdr>
        </w:div>
        <w:div w:id="1369985124">
          <w:marLeft w:val="0"/>
          <w:marRight w:val="0"/>
          <w:marTop w:val="0"/>
          <w:marBottom w:val="0"/>
          <w:divBdr>
            <w:top w:val="none" w:sz="0" w:space="0" w:color="auto"/>
            <w:left w:val="none" w:sz="0" w:space="0" w:color="auto"/>
            <w:bottom w:val="none" w:sz="0" w:space="0" w:color="auto"/>
            <w:right w:val="none" w:sz="0" w:space="0" w:color="auto"/>
          </w:divBdr>
        </w:div>
        <w:div w:id="1561406639">
          <w:marLeft w:val="0"/>
          <w:marRight w:val="0"/>
          <w:marTop w:val="0"/>
          <w:marBottom w:val="0"/>
          <w:divBdr>
            <w:top w:val="none" w:sz="0" w:space="0" w:color="auto"/>
            <w:left w:val="none" w:sz="0" w:space="0" w:color="auto"/>
            <w:bottom w:val="none" w:sz="0" w:space="0" w:color="auto"/>
            <w:right w:val="none" w:sz="0" w:space="0" w:color="auto"/>
          </w:divBdr>
        </w:div>
      </w:divsChild>
    </w:div>
    <w:div w:id="822626952">
      <w:bodyDiv w:val="1"/>
      <w:marLeft w:val="0"/>
      <w:marRight w:val="0"/>
      <w:marTop w:val="0"/>
      <w:marBottom w:val="0"/>
      <w:divBdr>
        <w:top w:val="none" w:sz="0" w:space="0" w:color="auto"/>
        <w:left w:val="none" w:sz="0" w:space="0" w:color="auto"/>
        <w:bottom w:val="none" w:sz="0" w:space="0" w:color="auto"/>
        <w:right w:val="none" w:sz="0" w:space="0" w:color="auto"/>
      </w:divBdr>
    </w:div>
    <w:div w:id="870993968">
      <w:bodyDiv w:val="1"/>
      <w:marLeft w:val="0"/>
      <w:marRight w:val="0"/>
      <w:marTop w:val="0"/>
      <w:marBottom w:val="0"/>
      <w:divBdr>
        <w:top w:val="none" w:sz="0" w:space="0" w:color="auto"/>
        <w:left w:val="none" w:sz="0" w:space="0" w:color="auto"/>
        <w:bottom w:val="none" w:sz="0" w:space="0" w:color="auto"/>
        <w:right w:val="none" w:sz="0" w:space="0" w:color="auto"/>
      </w:divBdr>
    </w:div>
    <w:div w:id="1090812398">
      <w:bodyDiv w:val="1"/>
      <w:marLeft w:val="0"/>
      <w:marRight w:val="0"/>
      <w:marTop w:val="0"/>
      <w:marBottom w:val="0"/>
      <w:divBdr>
        <w:top w:val="none" w:sz="0" w:space="0" w:color="auto"/>
        <w:left w:val="none" w:sz="0" w:space="0" w:color="auto"/>
        <w:bottom w:val="none" w:sz="0" w:space="0" w:color="auto"/>
        <w:right w:val="none" w:sz="0" w:space="0" w:color="auto"/>
      </w:divBdr>
      <w:divsChild>
        <w:div w:id="734864871">
          <w:marLeft w:val="0"/>
          <w:marRight w:val="0"/>
          <w:marTop w:val="0"/>
          <w:marBottom w:val="0"/>
          <w:divBdr>
            <w:top w:val="none" w:sz="0" w:space="0" w:color="auto"/>
            <w:left w:val="none" w:sz="0" w:space="0" w:color="auto"/>
            <w:bottom w:val="none" w:sz="0" w:space="0" w:color="auto"/>
            <w:right w:val="none" w:sz="0" w:space="0" w:color="auto"/>
          </w:divBdr>
        </w:div>
        <w:div w:id="736902777">
          <w:marLeft w:val="0"/>
          <w:marRight w:val="0"/>
          <w:marTop w:val="0"/>
          <w:marBottom w:val="0"/>
          <w:divBdr>
            <w:top w:val="none" w:sz="0" w:space="0" w:color="auto"/>
            <w:left w:val="none" w:sz="0" w:space="0" w:color="auto"/>
            <w:bottom w:val="none" w:sz="0" w:space="0" w:color="auto"/>
            <w:right w:val="none" w:sz="0" w:space="0" w:color="auto"/>
          </w:divBdr>
        </w:div>
        <w:div w:id="788554134">
          <w:marLeft w:val="0"/>
          <w:marRight w:val="0"/>
          <w:marTop w:val="0"/>
          <w:marBottom w:val="0"/>
          <w:divBdr>
            <w:top w:val="none" w:sz="0" w:space="0" w:color="auto"/>
            <w:left w:val="none" w:sz="0" w:space="0" w:color="auto"/>
            <w:bottom w:val="none" w:sz="0" w:space="0" w:color="auto"/>
            <w:right w:val="none" w:sz="0" w:space="0" w:color="auto"/>
          </w:divBdr>
        </w:div>
        <w:div w:id="1123957905">
          <w:marLeft w:val="0"/>
          <w:marRight w:val="0"/>
          <w:marTop w:val="0"/>
          <w:marBottom w:val="0"/>
          <w:divBdr>
            <w:top w:val="none" w:sz="0" w:space="0" w:color="auto"/>
            <w:left w:val="none" w:sz="0" w:space="0" w:color="auto"/>
            <w:bottom w:val="none" w:sz="0" w:space="0" w:color="auto"/>
            <w:right w:val="none" w:sz="0" w:space="0" w:color="auto"/>
          </w:divBdr>
        </w:div>
        <w:div w:id="1376543843">
          <w:marLeft w:val="0"/>
          <w:marRight w:val="0"/>
          <w:marTop w:val="0"/>
          <w:marBottom w:val="0"/>
          <w:divBdr>
            <w:top w:val="none" w:sz="0" w:space="0" w:color="auto"/>
            <w:left w:val="none" w:sz="0" w:space="0" w:color="auto"/>
            <w:bottom w:val="none" w:sz="0" w:space="0" w:color="auto"/>
            <w:right w:val="none" w:sz="0" w:space="0" w:color="auto"/>
          </w:divBdr>
        </w:div>
      </w:divsChild>
    </w:div>
    <w:div w:id="1157649134">
      <w:bodyDiv w:val="1"/>
      <w:marLeft w:val="0"/>
      <w:marRight w:val="0"/>
      <w:marTop w:val="0"/>
      <w:marBottom w:val="0"/>
      <w:divBdr>
        <w:top w:val="none" w:sz="0" w:space="0" w:color="auto"/>
        <w:left w:val="none" w:sz="0" w:space="0" w:color="auto"/>
        <w:bottom w:val="none" w:sz="0" w:space="0" w:color="auto"/>
        <w:right w:val="none" w:sz="0" w:space="0" w:color="auto"/>
      </w:divBdr>
      <w:divsChild>
        <w:div w:id="52312017">
          <w:marLeft w:val="0"/>
          <w:marRight w:val="0"/>
          <w:marTop w:val="0"/>
          <w:marBottom w:val="0"/>
          <w:divBdr>
            <w:top w:val="none" w:sz="0" w:space="0" w:color="auto"/>
            <w:left w:val="none" w:sz="0" w:space="0" w:color="auto"/>
            <w:bottom w:val="none" w:sz="0" w:space="0" w:color="auto"/>
            <w:right w:val="none" w:sz="0" w:space="0" w:color="auto"/>
          </w:divBdr>
        </w:div>
        <w:div w:id="380520930">
          <w:marLeft w:val="0"/>
          <w:marRight w:val="0"/>
          <w:marTop w:val="0"/>
          <w:marBottom w:val="0"/>
          <w:divBdr>
            <w:top w:val="none" w:sz="0" w:space="0" w:color="auto"/>
            <w:left w:val="none" w:sz="0" w:space="0" w:color="auto"/>
            <w:bottom w:val="none" w:sz="0" w:space="0" w:color="auto"/>
            <w:right w:val="none" w:sz="0" w:space="0" w:color="auto"/>
          </w:divBdr>
        </w:div>
        <w:div w:id="1418551148">
          <w:marLeft w:val="0"/>
          <w:marRight w:val="0"/>
          <w:marTop w:val="0"/>
          <w:marBottom w:val="0"/>
          <w:divBdr>
            <w:top w:val="none" w:sz="0" w:space="0" w:color="auto"/>
            <w:left w:val="none" w:sz="0" w:space="0" w:color="auto"/>
            <w:bottom w:val="none" w:sz="0" w:space="0" w:color="auto"/>
            <w:right w:val="none" w:sz="0" w:space="0" w:color="auto"/>
          </w:divBdr>
        </w:div>
        <w:div w:id="1570798725">
          <w:marLeft w:val="0"/>
          <w:marRight w:val="0"/>
          <w:marTop w:val="0"/>
          <w:marBottom w:val="0"/>
          <w:divBdr>
            <w:top w:val="none" w:sz="0" w:space="0" w:color="auto"/>
            <w:left w:val="none" w:sz="0" w:space="0" w:color="auto"/>
            <w:bottom w:val="none" w:sz="0" w:space="0" w:color="auto"/>
            <w:right w:val="none" w:sz="0" w:space="0" w:color="auto"/>
          </w:divBdr>
        </w:div>
        <w:div w:id="1936744290">
          <w:marLeft w:val="0"/>
          <w:marRight w:val="0"/>
          <w:marTop w:val="0"/>
          <w:marBottom w:val="0"/>
          <w:divBdr>
            <w:top w:val="none" w:sz="0" w:space="0" w:color="auto"/>
            <w:left w:val="none" w:sz="0" w:space="0" w:color="auto"/>
            <w:bottom w:val="none" w:sz="0" w:space="0" w:color="auto"/>
            <w:right w:val="none" w:sz="0" w:space="0" w:color="auto"/>
          </w:divBdr>
        </w:div>
      </w:divsChild>
    </w:div>
    <w:div w:id="1305353848">
      <w:bodyDiv w:val="1"/>
      <w:marLeft w:val="0"/>
      <w:marRight w:val="0"/>
      <w:marTop w:val="0"/>
      <w:marBottom w:val="0"/>
      <w:divBdr>
        <w:top w:val="none" w:sz="0" w:space="0" w:color="auto"/>
        <w:left w:val="none" w:sz="0" w:space="0" w:color="auto"/>
        <w:bottom w:val="none" w:sz="0" w:space="0" w:color="auto"/>
        <w:right w:val="none" w:sz="0" w:space="0" w:color="auto"/>
      </w:divBdr>
    </w:div>
    <w:div w:id="1458061220">
      <w:bodyDiv w:val="1"/>
      <w:marLeft w:val="0"/>
      <w:marRight w:val="0"/>
      <w:marTop w:val="0"/>
      <w:marBottom w:val="0"/>
      <w:divBdr>
        <w:top w:val="none" w:sz="0" w:space="0" w:color="auto"/>
        <w:left w:val="none" w:sz="0" w:space="0" w:color="auto"/>
        <w:bottom w:val="none" w:sz="0" w:space="0" w:color="auto"/>
        <w:right w:val="none" w:sz="0" w:space="0" w:color="auto"/>
      </w:divBdr>
      <w:divsChild>
        <w:div w:id="872575624">
          <w:marLeft w:val="0"/>
          <w:marRight w:val="0"/>
          <w:marTop w:val="0"/>
          <w:marBottom w:val="0"/>
          <w:divBdr>
            <w:top w:val="none" w:sz="0" w:space="0" w:color="auto"/>
            <w:left w:val="none" w:sz="0" w:space="0" w:color="auto"/>
            <w:bottom w:val="none" w:sz="0" w:space="0" w:color="auto"/>
            <w:right w:val="none" w:sz="0" w:space="0" w:color="auto"/>
          </w:divBdr>
        </w:div>
        <w:div w:id="1214007092">
          <w:marLeft w:val="0"/>
          <w:marRight w:val="0"/>
          <w:marTop w:val="0"/>
          <w:marBottom w:val="0"/>
          <w:divBdr>
            <w:top w:val="none" w:sz="0" w:space="0" w:color="auto"/>
            <w:left w:val="none" w:sz="0" w:space="0" w:color="auto"/>
            <w:bottom w:val="none" w:sz="0" w:space="0" w:color="auto"/>
            <w:right w:val="none" w:sz="0" w:space="0" w:color="auto"/>
          </w:divBdr>
        </w:div>
        <w:div w:id="1323503569">
          <w:marLeft w:val="0"/>
          <w:marRight w:val="0"/>
          <w:marTop w:val="0"/>
          <w:marBottom w:val="0"/>
          <w:divBdr>
            <w:top w:val="none" w:sz="0" w:space="0" w:color="auto"/>
            <w:left w:val="none" w:sz="0" w:space="0" w:color="auto"/>
            <w:bottom w:val="none" w:sz="0" w:space="0" w:color="auto"/>
            <w:right w:val="none" w:sz="0" w:space="0" w:color="auto"/>
          </w:divBdr>
        </w:div>
        <w:div w:id="1695039554">
          <w:marLeft w:val="0"/>
          <w:marRight w:val="0"/>
          <w:marTop w:val="0"/>
          <w:marBottom w:val="0"/>
          <w:divBdr>
            <w:top w:val="none" w:sz="0" w:space="0" w:color="auto"/>
            <w:left w:val="none" w:sz="0" w:space="0" w:color="auto"/>
            <w:bottom w:val="none" w:sz="0" w:space="0" w:color="auto"/>
            <w:right w:val="none" w:sz="0" w:space="0" w:color="auto"/>
          </w:divBdr>
        </w:div>
        <w:div w:id="1786925837">
          <w:marLeft w:val="0"/>
          <w:marRight w:val="0"/>
          <w:marTop w:val="0"/>
          <w:marBottom w:val="0"/>
          <w:divBdr>
            <w:top w:val="none" w:sz="0" w:space="0" w:color="auto"/>
            <w:left w:val="none" w:sz="0" w:space="0" w:color="auto"/>
            <w:bottom w:val="none" w:sz="0" w:space="0" w:color="auto"/>
            <w:right w:val="none" w:sz="0" w:space="0" w:color="auto"/>
          </w:divBdr>
        </w:div>
      </w:divsChild>
    </w:div>
    <w:div w:id="1620183497">
      <w:bodyDiv w:val="1"/>
      <w:marLeft w:val="0"/>
      <w:marRight w:val="0"/>
      <w:marTop w:val="0"/>
      <w:marBottom w:val="0"/>
      <w:divBdr>
        <w:top w:val="none" w:sz="0" w:space="0" w:color="auto"/>
        <w:left w:val="none" w:sz="0" w:space="0" w:color="auto"/>
        <w:bottom w:val="none" w:sz="0" w:space="0" w:color="auto"/>
        <w:right w:val="none" w:sz="0" w:space="0" w:color="auto"/>
      </w:divBdr>
    </w:div>
    <w:div w:id="1711415201">
      <w:bodyDiv w:val="1"/>
      <w:marLeft w:val="0"/>
      <w:marRight w:val="0"/>
      <w:marTop w:val="0"/>
      <w:marBottom w:val="0"/>
      <w:divBdr>
        <w:top w:val="none" w:sz="0" w:space="0" w:color="auto"/>
        <w:left w:val="none" w:sz="0" w:space="0" w:color="auto"/>
        <w:bottom w:val="none" w:sz="0" w:space="0" w:color="auto"/>
        <w:right w:val="none" w:sz="0" w:space="0" w:color="auto"/>
      </w:divBdr>
    </w:div>
    <w:div w:id="1728651497">
      <w:bodyDiv w:val="1"/>
      <w:marLeft w:val="0"/>
      <w:marRight w:val="0"/>
      <w:marTop w:val="0"/>
      <w:marBottom w:val="0"/>
      <w:divBdr>
        <w:top w:val="none" w:sz="0" w:space="0" w:color="auto"/>
        <w:left w:val="none" w:sz="0" w:space="0" w:color="auto"/>
        <w:bottom w:val="none" w:sz="0" w:space="0" w:color="auto"/>
        <w:right w:val="none" w:sz="0" w:space="0" w:color="auto"/>
      </w:divBdr>
    </w:div>
    <w:div w:id="1770849202">
      <w:bodyDiv w:val="1"/>
      <w:marLeft w:val="0"/>
      <w:marRight w:val="0"/>
      <w:marTop w:val="0"/>
      <w:marBottom w:val="0"/>
      <w:divBdr>
        <w:top w:val="none" w:sz="0" w:space="0" w:color="auto"/>
        <w:left w:val="none" w:sz="0" w:space="0" w:color="auto"/>
        <w:bottom w:val="none" w:sz="0" w:space="0" w:color="auto"/>
        <w:right w:val="none" w:sz="0" w:space="0" w:color="auto"/>
      </w:divBdr>
    </w:div>
    <w:div w:id="1811053113">
      <w:bodyDiv w:val="1"/>
      <w:marLeft w:val="0"/>
      <w:marRight w:val="0"/>
      <w:marTop w:val="0"/>
      <w:marBottom w:val="0"/>
      <w:divBdr>
        <w:top w:val="none" w:sz="0" w:space="0" w:color="auto"/>
        <w:left w:val="none" w:sz="0" w:space="0" w:color="auto"/>
        <w:bottom w:val="none" w:sz="0" w:space="0" w:color="auto"/>
        <w:right w:val="none" w:sz="0" w:space="0" w:color="auto"/>
      </w:divBdr>
    </w:div>
    <w:div w:id="1872717074">
      <w:bodyDiv w:val="1"/>
      <w:marLeft w:val="0"/>
      <w:marRight w:val="0"/>
      <w:marTop w:val="0"/>
      <w:marBottom w:val="0"/>
      <w:divBdr>
        <w:top w:val="none" w:sz="0" w:space="0" w:color="auto"/>
        <w:left w:val="none" w:sz="0" w:space="0" w:color="auto"/>
        <w:bottom w:val="none" w:sz="0" w:space="0" w:color="auto"/>
        <w:right w:val="none" w:sz="0" w:space="0" w:color="auto"/>
      </w:divBdr>
    </w:div>
    <w:div w:id="1971013061">
      <w:bodyDiv w:val="1"/>
      <w:marLeft w:val="0"/>
      <w:marRight w:val="0"/>
      <w:marTop w:val="0"/>
      <w:marBottom w:val="0"/>
      <w:divBdr>
        <w:top w:val="none" w:sz="0" w:space="0" w:color="auto"/>
        <w:left w:val="none" w:sz="0" w:space="0" w:color="auto"/>
        <w:bottom w:val="none" w:sz="0" w:space="0" w:color="auto"/>
        <w:right w:val="none" w:sz="0" w:space="0" w:color="auto"/>
      </w:divBdr>
    </w:div>
    <w:div w:id="2034920141">
      <w:bodyDiv w:val="1"/>
      <w:marLeft w:val="0"/>
      <w:marRight w:val="0"/>
      <w:marTop w:val="0"/>
      <w:marBottom w:val="0"/>
      <w:divBdr>
        <w:top w:val="none" w:sz="0" w:space="0" w:color="auto"/>
        <w:left w:val="none" w:sz="0" w:space="0" w:color="auto"/>
        <w:bottom w:val="none" w:sz="0" w:space="0" w:color="auto"/>
        <w:right w:val="none" w:sz="0" w:space="0" w:color="auto"/>
      </w:divBdr>
      <w:divsChild>
        <w:div w:id="426081775">
          <w:marLeft w:val="0"/>
          <w:marRight w:val="0"/>
          <w:marTop w:val="0"/>
          <w:marBottom w:val="0"/>
          <w:divBdr>
            <w:top w:val="none" w:sz="0" w:space="0" w:color="auto"/>
            <w:left w:val="none" w:sz="0" w:space="0" w:color="auto"/>
            <w:bottom w:val="none" w:sz="0" w:space="0" w:color="auto"/>
            <w:right w:val="none" w:sz="0" w:space="0" w:color="auto"/>
          </w:divBdr>
        </w:div>
        <w:div w:id="504826332">
          <w:marLeft w:val="0"/>
          <w:marRight w:val="0"/>
          <w:marTop w:val="0"/>
          <w:marBottom w:val="0"/>
          <w:divBdr>
            <w:top w:val="none" w:sz="0" w:space="0" w:color="auto"/>
            <w:left w:val="none" w:sz="0" w:space="0" w:color="auto"/>
            <w:bottom w:val="none" w:sz="0" w:space="0" w:color="auto"/>
            <w:right w:val="none" w:sz="0" w:space="0" w:color="auto"/>
          </w:divBdr>
        </w:div>
        <w:div w:id="1156534947">
          <w:marLeft w:val="0"/>
          <w:marRight w:val="0"/>
          <w:marTop w:val="0"/>
          <w:marBottom w:val="0"/>
          <w:divBdr>
            <w:top w:val="none" w:sz="0" w:space="0" w:color="auto"/>
            <w:left w:val="none" w:sz="0" w:space="0" w:color="auto"/>
            <w:bottom w:val="none" w:sz="0" w:space="0" w:color="auto"/>
            <w:right w:val="none" w:sz="0" w:space="0" w:color="auto"/>
          </w:divBdr>
        </w:div>
        <w:div w:id="1270894251">
          <w:marLeft w:val="0"/>
          <w:marRight w:val="0"/>
          <w:marTop w:val="0"/>
          <w:marBottom w:val="0"/>
          <w:divBdr>
            <w:top w:val="none" w:sz="0" w:space="0" w:color="auto"/>
            <w:left w:val="none" w:sz="0" w:space="0" w:color="auto"/>
            <w:bottom w:val="none" w:sz="0" w:space="0" w:color="auto"/>
            <w:right w:val="none" w:sz="0" w:space="0" w:color="auto"/>
          </w:divBdr>
        </w:div>
        <w:div w:id="1589192787">
          <w:marLeft w:val="0"/>
          <w:marRight w:val="0"/>
          <w:marTop w:val="0"/>
          <w:marBottom w:val="0"/>
          <w:divBdr>
            <w:top w:val="none" w:sz="0" w:space="0" w:color="auto"/>
            <w:left w:val="none" w:sz="0" w:space="0" w:color="auto"/>
            <w:bottom w:val="none" w:sz="0" w:space="0" w:color="auto"/>
            <w:right w:val="none" w:sz="0" w:space="0" w:color="auto"/>
          </w:divBdr>
        </w:div>
      </w:divsChild>
    </w:div>
    <w:div w:id="2043555409">
      <w:bodyDiv w:val="1"/>
      <w:marLeft w:val="0"/>
      <w:marRight w:val="0"/>
      <w:marTop w:val="0"/>
      <w:marBottom w:val="0"/>
      <w:divBdr>
        <w:top w:val="none" w:sz="0" w:space="0" w:color="auto"/>
        <w:left w:val="none" w:sz="0" w:space="0" w:color="auto"/>
        <w:bottom w:val="none" w:sz="0" w:space="0" w:color="auto"/>
        <w:right w:val="none" w:sz="0" w:space="0" w:color="auto"/>
      </w:divBdr>
    </w:div>
    <w:div w:id="21431104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www.youtube.com/channel/UCP_FbjYUP_UtldV2K_-niWw/channels?view_as=public" TargetMode="External"/><Relationship Id="rId18" Type="http://schemas.openxmlformats.org/officeDocument/2006/relationships/hyperlink" Target="https://generationlockdown.co.uk/2020/05/10/inspiration-comes-from-opening-your-eyes" TargetMode="External"/><Relationship Id="rId26" Type="http://schemas.openxmlformats.org/officeDocument/2006/relationships/image" Target="media/image6.png"/><Relationship Id="rId3" Type="http://schemas.openxmlformats.org/officeDocument/2006/relationships/styles" Target="styles.xml"/><Relationship Id="rId21" Type="http://schemas.openxmlformats.org/officeDocument/2006/relationships/hyperlink" Target="https://whiterosemaths.com/homelearning/year-2/" TargetMode="External"/><Relationship Id="rId7" Type="http://schemas.openxmlformats.org/officeDocument/2006/relationships/endnotes" Target="endnotes.xml"/><Relationship Id="rId12" Type="http://schemas.openxmlformats.org/officeDocument/2006/relationships/hyperlink" Target="https://new.phonicsplay.co.uk/" TargetMode="External"/><Relationship Id="rId17" Type="http://schemas.openxmlformats.org/officeDocument/2006/relationships/hyperlink" Target="https://generationlockdown.co.uk/" TargetMode="External"/><Relationship Id="rId25"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hyperlink" Target="https://readon.myon.co.uk/library/search.html" TargetMode="External"/><Relationship Id="rId20" Type="http://schemas.openxmlformats.org/officeDocument/2006/relationships/hyperlink" Target="https://generationlockdown.co.uk/enter/" TargetMode="External"/><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image" Target="media/image4.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oxfordowl.co.uk/for-home/find-a-book/library-page" TargetMode="External"/><Relationship Id="rId23" Type="http://schemas.openxmlformats.org/officeDocument/2006/relationships/hyperlink" Target="https://whiterosemaths.com/homelearning/year-4/" TargetMode="External"/><Relationship Id="rId28" Type="http://schemas.openxmlformats.org/officeDocument/2006/relationships/image" Target="media/image8.png"/><Relationship Id="rId10" Type="http://schemas.openxmlformats.org/officeDocument/2006/relationships/footer" Target="footer1.xml"/><Relationship Id="rId19" Type="http://schemas.openxmlformats.org/officeDocument/2006/relationships/hyperlink" Target="https://generationlockdown.co.uk/2020/05/06/sophie-minchell/"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spellingframe.co.uk/" TargetMode="External"/><Relationship Id="rId22" Type="http://schemas.openxmlformats.org/officeDocument/2006/relationships/hyperlink" Target="https://whiterosemaths.com/homelearning/year-3/" TargetMode="External"/><Relationship Id="rId27" Type="http://schemas.openxmlformats.org/officeDocument/2006/relationships/image" Target="media/image7.png"/><Relationship Id="rId30"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7E1D89-68CF-4F31-A071-9C586ED1B9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TotalTime>
  <Pages>7</Pages>
  <Words>1053</Words>
  <Characters>6004</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7043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 Baker</dc:creator>
  <cp:lastModifiedBy>pupil</cp:lastModifiedBy>
  <cp:revision>24</cp:revision>
  <cp:lastPrinted>2018-05-10T10:19:00Z</cp:lastPrinted>
  <dcterms:created xsi:type="dcterms:W3CDTF">2020-06-04T08:54:00Z</dcterms:created>
  <dcterms:modified xsi:type="dcterms:W3CDTF">2020-06-06T18:14:00Z</dcterms:modified>
</cp:coreProperties>
</file>