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5B6A0" w14:textId="3FF90568" w:rsidR="00BB7746" w:rsidRDefault="00141292" w:rsidP="00706FAE">
      <w:r>
        <w:t>Fri</w:t>
      </w:r>
      <w:r w:rsidR="002D1D24">
        <w:t xml:space="preserve">day </w:t>
      </w:r>
      <w:r>
        <w:t>5</w:t>
      </w:r>
      <w:r w:rsidR="00BD4A98">
        <w:t>th</w:t>
      </w:r>
      <w:r w:rsidR="002D1D24">
        <w:t xml:space="preserve"> February</w:t>
      </w:r>
      <w:r w:rsidR="00F21E26">
        <w:t xml:space="preserve"> 2021</w:t>
      </w:r>
    </w:p>
    <w:p w14:paraId="230404B4" w14:textId="0494B677" w:rsidR="00F21E26" w:rsidRPr="00F21E26" w:rsidRDefault="00AB1120" w:rsidP="003B175A">
      <w:pPr>
        <w:jc w:val="center"/>
        <w:rPr>
          <w:b/>
        </w:rPr>
      </w:pPr>
      <w:r w:rsidRPr="00AB1120">
        <w:rPr>
          <w:b/>
        </w:rPr>
        <w:t>It is really important that you do the daily quiz each day.</w:t>
      </w:r>
      <w:r>
        <w:rPr>
          <w:b/>
        </w:rPr>
        <w:t xml:space="preserve"> Thank you.</w:t>
      </w:r>
    </w:p>
    <w:tbl>
      <w:tblPr>
        <w:tblStyle w:val="TableGrid"/>
        <w:tblW w:w="0" w:type="auto"/>
        <w:tblLook w:val="04A0" w:firstRow="1" w:lastRow="0" w:firstColumn="1" w:lastColumn="0" w:noHBand="0" w:noVBand="1"/>
      </w:tblPr>
      <w:tblGrid>
        <w:gridCol w:w="9016"/>
      </w:tblGrid>
      <w:tr w:rsidR="00AB1120" w14:paraId="56574473" w14:textId="77777777" w:rsidTr="00AB1120">
        <w:tc>
          <w:tcPr>
            <w:tcW w:w="9016" w:type="dxa"/>
          </w:tcPr>
          <w:p w14:paraId="45CDE1E8" w14:textId="4B6407CE" w:rsidR="00AB1120" w:rsidRDefault="00AB1120" w:rsidP="00BB5FBC">
            <w:pPr>
              <w:rPr>
                <w:b/>
              </w:rPr>
            </w:pPr>
            <w:r w:rsidRPr="00F21E26">
              <w:rPr>
                <w:b/>
              </w:rPr>
              <w:t>Maths</w:t>
            </w:r>
            <w:r>
              <w:rPr>
                <w:b/>
              </w:rPr>
              <w:t>: Mrs Wright</w:t>
            </w:r>
            <w:r w:rsidR="0017296F">
              <w:rPr>
                <w:b/>
              </w:rPr>
              <w:t>’s group</w:t>
            </w:r>
          </w:p>
          <w:p w14:paraId="2D729ABB" w14:textId="77777777" w:rsidR="00DB1A1C" w:rsidRPr="00DB1A1C" w:rsidRDefault="00DB1A1C" w:rsidP="00DB1A1C">
            <w:pPr>
              <w:shd w:val="clear" w:color="auto" w:fill="FFFFFF"/>
              <w:rPr>
                <w:rFonts w:ascii="Calibri" w:eastAsia="Times New Roman" w:hAnsi="Calibri" w:cs="Calibri"/>
                <w:color w:val="000000"/>
                <w:lang w:eastAsia="en-GB"/>
              </w:rPr>
            </w:pPr>
            <w:r w:rsidRPr="00DB1A1C">
              <w:rPr>
                <w:rFonts w:ascii="Calibri" w:eastAsia="Times New Roman" w:hAnsi="Calibri" w:cs="Calibri"/>
                <w:color w:val="000000"/>
                <w:bdr w:val="none" w:sz="0" w:space="0" w:color="auto" w:frame="1"/>
                <w:lang w:eastAsia="en-GB"/>
              </w:rPr>
              <w:t> </w:t>
            </w:r>
          </w:p>
          <w:p w14:paraId="20A6B12E" w14:textId="5F01B0A0" w:rsidR="00DB1A1C" w:rsidRPr="00DB1A1C" w:rsidRDefault="00DB1A1C" w:rsidP="00DB1A1C">
            <w:pPr>
              <w:shd w:val="clear" w:color="auto" w:fill="FFFFFF"/>
              <w:rPr>
                <w:rFonts w:ascii="Calibri" w:eastAsia="Times New Roman" w:hAnsi="Calibri" w:cs="Calibri"/>
                <w:color w:val="000000"/>
                <w:lang w:eastAsia="en-GB"/>
              </w:rPr>
            </w:pPr>
            <w:r w:rsidRPr="00DB1A1C">
              <w:rPr>
                <w:rFonts w:ascii="Calibri" w:eastAsia="Times New Roman" w:hAnsi="Calibri" w:cs="Calibri"/>
                <w:color w:val="000000"/>
                <w:bdr w:val="none" w:sz="0" w:space="0" w:color="auto" w:frame="1"/>
                <w:lang w:eastAsia="en-GB"/>
              </w:rPr>
              <w:t>Objective: Questions and answers attached. Video link below.</w:t>
            </w:r>
            <w:r w:rsidRPr="00DB1A1C">
              <w:rPr>
                <w:rFonts w:ascii="inherit" w:eastAsia="Times New Roman" w:hAnsi="inherit" w:cs="Calibri"/>
                <w:color w:val="000000"/>
                <w:sz w:val="24"/>
                <w:szCs w:val="24"/>
                <w:bdr w:val="none" w:sz="0" w:space="0" w:color="auto" w:frame="1"/>
                <w:lang w:eastAsia="en-GB"/>
              </w:rPr>
              <w:t> </w:t>
            </w:r>
          </w:p>
          <w:p w14:paraId="35E802DC" w14:textId="28F83D8F" w:rsidR="00DB1A1C" w:rsidRPr="00DB1A1C" w:rsidRDefault="002B6111" w:rsidP="00DB1A1C">
            <w:pPr>
              <w:shd w:val="clear" w:color="auto" w:fill="FFFFFF"/>
              <w:rPr>
                <w:rFonts w:ascii="Calibri" w:eastAsia="Times New Roman" w:hAnsi="Calibri" w:cs="Calibri"/>
                <w:color w:val="000000"/>
                <w:lang w:eastAsia="en-GB"/>
              </w:rPr>
            </w:pPr>
            <w:hyperlink r:id="rId8" w:tgtFrame="_blank" w:history="1">
              <w:r w:rsidR="00D02564">
                <w:rPr>
                  <w:rFonts w:ascii="Calibri" w:eastAsia="Times New Roman" w:hAnsi="Calibri" w:cs="Calibri"/>
                  <w:color w:val="0000FF"/>
                  <w:u w:val="single"/>
                  <w:bdr w:val="none" w:sz="0" w:space="0" w:color="auto" w:frame="1"/>
                  <w:lang w:eastAsia="en-GB"/>
                </w:rPr>
                <w:t>Spring Week 5 - Number: Equivalent Fractions</w:t>
              </w:r>
              <w:bookmarkStart w:id="0" w:name="_GoBack"/>
              <w:bookmarkEnd w:id="0"/>
              <w:r w:rsidR="00DB1A1C" w:rsidRPr="00DB1A1C">
                <w:rPr>
                  <w:rFonts w:ascii="Calibri" w:eastAsia="Times New Roman" w:hAnsi="Calibri" w:cs="Calibri"/>
                  <w:color w:val="0000FF"/>
                  <w:u w:val="single"/>
                  <w:bdr w:val="none" w:sz="0" w:space="0" w:color="auto" w:frame="1"/>
                  <w:lang w:eastAsia="en-GB"/>
                </w:rPr>
                <w:t xml:space="preserve"> White Rose Maths</w:t>
              </w:r>
            </w:hyperlink>
            <w:r w:rsidR="00DB1A1C" w:rsidRPr="00DB1A1C">
              <w:rPr>
                <w:rFonts w:ascii="inherit" w:eastAsia="Times New Roman" w:hAnsi="inherit" w:cs="Calibri"/>
                <w:color w:val="000000"/>
                <w:sz w:val="24"/>
                <w:szCs w:val="24"/>
                <w:bdr w:val="none" w:sz="0" w:space="0" w:color="auto" w:frame="1"/>
                <w:lang w:eastAsia="en-GB"/>
              </w:rPr>
              <w:t> </w:t>
            </w:r>
          </w:p>
          <w:p w14:paraId="20C280E6" w14:textId="77777777" w:rsidR="00DB1A1C" w:rsidRPr="00DB1A1C" w:rsidRDefault="00DB1A1C" w:rsidP="00DB1A1C">
            <w:pPr>
              <w:shd w:val="clear" w:color="auto" w:fill="FFFFFF"/>
              <w:rPr>
                <w:rFonts w:ascii="Calibri" w:eastAsia="Times New Roman" w:hAnsi="Calibri" w:cs="Calibri"/>
                <w:color w:val="000000"/>
                <w:lang w:eastAsia="en-GB"/>
              </w:rPr>
            </w:pPr>
            <w:r w:rsidRPr="00DB1A1C">
              <w:rPr>
                <w:rFonts w:ascii="Calibri" w:eastAsia="Times New Roman" w:hAnsi="Calibri" w:cs="Calibri"/>
                <w:color w:val="000000"/>
                <w:bdr w:val="none" w:sz="0" w:space="0" w:color="auto" w:frame="1"/>
                <w:lang w:eastAsia="en-GB"/>
              </w:rPr>
              <w:t>Please email me if you have any questions: </w:t>
            </w:r>
            <w:hyperlink r:id="rId9" w:tgtFrame="_blank" w:history="1">
              <w:r w:rsidRPr="00DB1A1C">
                <w:rPr>
                  <w:rFonts w:ascii="Calibri" w:eastAsia="Times New Roman" w:hAnsi="Calibri" w:cs="Calibri"/>
                  <w:color w:val="0000FF"/>
                  <w:u w:val="single"/>
                  <w:bdr w:val="none" w:sz="0" w:space="0" w:color="auto" w:frame="1"/>
                  <w:lang w:eastAsia="en-GB"/>
                </w:rPr>
                <w:t>twright@duloeprimary.co.uk</w:t>
              </w:r>
            </w:hyperlink>
            <w:r w:rsidRPr="00DB1A1C">
              <w:rPr>
                <w:rFonts w:ascii="Calibri" w:eastAsia="Times New Roman" w:hAnsi="Calibri" w:cs="Calibri"/>
                <w:color w:val="000000"/>
                <w:bdr w:val="none" w:sz="0" w:space="0" w:color="auto" w:frame="1"/>
                <w:lang w:eastAsia="en-GB"/>
              </w:rPr>
              <w:t>  </w:t>
            </w:r>
          </w:p>
          <w:p w14:paraId="1FECB137" w14:textId="64778AED" w:rsidR="00A50F9B" w:rsidRDefault="00A50F9B" w:rsidP="00DB1A1C">
            <w:pPr>
              <w:rPr>
                <w:rFonts w:ascii="Calibri" w:eastAsia="Times New Roman" w:hAnsi="Calibri" w:cs="Calibri"/>
                <w:color w:val="000000"/>
                <w:lang w:eastAsia="en-GB"/>
              </w:rPr>
            </w:pPr>
          </w:p>
        </w:tc>
      </w:tr>
    </w:tbl>
    <w:p w14:paraId="65485A1D" w14:textId="77777777" w:rsidR="002178C3" w:rsidRDefault="002178C3" w:rsidP="00BB5FBC">
      <w:pPr>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9016"/>
      </w:tblGrid>
      <w:tr w:rsidR="0017296F" w14:paraId="585B8795" w14:textId="77777777" w:rsidTr="0017296F">
        <w:tc>
          <w:tcPr>
            <w:tcW w:w="9016" w:type="dxa"/>
          </w:tcPr>
          <w:p w14:paraId="25430066" w14:textId="77777777" w:rsidR="0017296F" w:rsidRPr="0017296F" w:rsidRDefault="0017296F" w:rsidP="00BB5FBC">
            <w:pPr>
              <w:rPr>
                <w:b/>
              </w:rPr>
            </w:pPr>
            <w:r w:rsidRPr="0017296F">
              <w:rPr>
                <w:b/>
              </w:rPr>
              <w:t>Maths: Mr Hannah’s group</w:t>
            </w:r>
          </w:p>
          <w:p w14:paraId="0629E166" w14:textId="77777777" w:rsidR="00DB1A1C" w:rsidRDefault="00DB1A1C" w:rsidP="00BB5FBC">
            <w:r>
              <w:t xml:space="preserve"> </w:t>
            </w:r>
          </w:p>
          <w:p w14:paraId="7107EEA8" w14:textId="578A5652" w:rsidR="0017296F" w:rsidRDefault="00DB1A1C" w:rsidP="00BB5FBC">
            <w:r>
              <w:t xml:space="preserve">I </w:t>
            </w:r>
            <w:r w:rsidR="00457AB6">
              <w:t xml:space="preserve">have recorded a video relating to today’s attached questions/answers about algebraic formulae. This can be found on the Mr Hannah Maths channel on TEAMs  </w:t>
            </w:r>
          </w:p>
        </w:tc>
      </w:tr>
    </w:tbl>
    <w:p w14:paraId="29D81D26" w14:textId="15D107C9" w:rsidR="00BB5FBC" w:rsidRDefault="00BB5FBC" w:rsidP="00BB5FBC"/>
    <w:p w14:paraId="7AD2AE82" w14:textId="0223774D" w:rsidR="005B510B" w:rsidRDefault="00A24550" w:rsidP="005B510B">
      <w:pPr>
        <w:rPr>
          <w:b/>
        </w:rPr>
      </w:pPr>
      <w:r w:rsidRPr="00A24550">
        <w:rPr>
          <w:b/>
        </w:rPr>
        <w:t>English</w:t>
      </w:r>
    </w:p>
    <w:p w14:paraId="7BFB727C" w14:textId="0AE52632" w:rsidR="0019432A" w:rsidRDefault="00457AB6" w:rsidP="00457AB6">
      <w:r>
        <w:t xml:space="preserve">Throughout the morning, I would like you to login to TEAMs to share the writing you have done this week on TEAMs. The timetable in below. You have been sent an invite. </w:t>
      </w:r>
    </w:p>
    <w:tbl>
      <w:tblPr>
        <w:tblStyle w:val="TableGrid"/>
        <w:tblW w:w="9018" w:type="dxa"/>
        <w:tblLook w:val="04A0" w:firstRow="1" w:lastRow="0" w:firstColumn="1" w:lastColumn="0" w:noHBand="0" w:noVBand="1"/>
      </w:tblPr>
      <w:tblGrid>
        <w:gridCol w:w="1503"/>
        <w:gridCol w:w="1503"/>
        <w:gridCol w:w="1503"/>
        <w:gridCol w:w="1503"/>
        <w:gridCol w:w="1503"/>
        <w:gridCol w:w="1503"/>
      </w:tblGrid>
      <w:tr w:rsidR="0019432A" w14:paraId="49DF6ED1" w14:textId="77777777" w:rsidTr="00524666">
        <w:tc>
          <w:tcPr>
            <w:tcW w:w="1503" w:type="dxa"/>
          </w:tcPr>
          <w:p w14:paraId="447FD221" w14:textId="77777777" w:rsidR="0019432A" w:rsidRDefault="0019432A" w:rsidP="00524666">
            <w:pPr>
              <w:jc w:val="both"/>
            </w:pPr>
            <w:r>
              <w:t>9.15 – 9.30</w:t>
            </w:r>
          </w:p>
        </w:tc>
        <w:tc>
          <w:tcPr>
            <w:tcW w:w="1503" w:type="dxa"/>
          </w:tcPr>
          <w:p w14:paraId="76AD1C1E" w14:textId="77777777" w:rsidR="0019432A" w:rsidRDefault="0019432A" w:rsidP="00524666">
            <w:pPr>
              <w:jc w:val="both"/>
            </w:pPr>
            <w:r>
              <w:t>9.45 – 10.00</w:t>
            </w:r>
          </w:p>
        </w:tc>
        <w:tc>
          <w:tcPr>
            <w:tcW w:w="1503" w:type="dxa"/>
          </w:tcPr>
          <w:p w14:paraId="6A1CACD2" w14:textId="77777777" w:rsidR="0019432A" w:rsidRDefault="0019432A" w:rsidP="00524666">
            <w:pPr>
              <w:jc w:val="both"/>
            </w:pPr>
            <w:r>
              <w:t>10.15 – 10.30</w:t>
            </w:r>
          </w:p>
        </w:tc>
        <w:tc>
          <w:tcPr>
            <w:tcW w:w="1503" w:type="dxa"/>
          </w:tcPr>
          <w:p w14:paraId="691EF34A" w14:textId="77777777" w:rsidR="0019432A" w:rsidRDefault="0019432A" w:rsidP="00524666">
            <w:pPr>
              <w:jc w:val="both"/>
            </w:pPr>
            <w:r>
              <w:t>10.45 – 11.00</w:t>
            </w:r>
          </w:p>
        </w:tc>
        <w:tc>
          <w:tcPr>
            <w:tcW w:w="1503" w:type="dxa"/>
          </w:tcPr>
          <w:p w14:paraId="63685983" w14:textId="77777777" w:rsidR="0019432A" w:rsidRDefault="0019432A" w:rsidP="00524666">
            <w:pPr>
              <w:jc w:val="both"/>
            </w:pPr>
            <w:r>
              <w:t>11.15 – 11.30</w:t>
            </w:r>
          </w:p>
        </w:tc>
        <w:tc>
          <w:tcPr>
            <w:tcW w:w="1503" w:type="dxa"/>
          </w:tcPr>
          <w:p w14:paraId="353EEB8E" w14:textId="77777777" w:rsidR="0019432A" w:rsidRDefault="0019432A" w:rsidP="00524666">
            <w:pPr>
              <w:jc w:val="both"/>
            </w:pPr>
            <w:r>
              <w:t>11.45 – 12.00</w:t>
            </w:r>
          </w:p>
        </w:tc>
      </w:tr>
      <w:tr w:rsidR="0019432A" w14:paraId="321088A6" w14:textId="77777777" w:rsidTr="00524666">
        <w:tc>
          <w:tcPr>
            <w:tcW w:w="1503" w:type="dxa"/>
          </w:tcPr>
          <w:p w14:paraId="1BAB25AA" w14:textId="77777777" w:rsidR="0019432A" w:rsidRDefault="0019432A" w:rsidP="00524666">
            <w:pPr>
              <w:jc w:val="both"/>
            </w:pPr>
            <w:r>
              <w:t xml:space="preserve">Perran </w:t>
            </w:r>
          </w:p>
          <w:p w14:paraId="0FD0A727" w14:textId="77777777" w:rsidR="0019432A" w:rsidRDefault="0019432A" w:rsidP="00524666">
            <w:pPr>
              <w:jc w:val="both"/>
            </w:pPr>
            <w:r>
              <w:t>Oscar</w:t>
            </w:r>
          </w:p>
          <w:p w14:paraId="52A94614" w14:textId="77777777" w:rsidR="0019432A" w:rsidRDefault="0019432A" w:rsidP="00524666">
            <w:pPr>
              <w:jc w:val="both"/>
            </w:pPr>
            <w:r>
              <w:t>Summer</w:t>
            </w:r>
          </w:p>
          <w:p w14:paraId="42F24EF9" w14:textId="77777777" w:rsidR="0019432A" w:rsidRDefault="0019432A" w:rsidP="00524666">
            <w:pPr>
              <w:jc w:val="both"/>
            </w:pPr>
            <w:r>
              <w:t>Yasmin</w:t>
            </w:r>
          </w:p>
          <w:p w14:paraId="64CC7AE6" w14:textId="77777777" w:rsidR="0019432A" w:rsidRDefault="0019432A" w:rsidP="00524666">
            <w:pPr>
              <w:jc w:val="both"/>
            </w:pPr>
            <w:r>
              <w:t>Izzy</w:t>
            </w:r>
          </w:p>
        </w:tc>
        <w:tc>
          <w:tcPr>
            <w:tcW w:w="1503" w:type="dxa"/>
          </w:tcPr>
          <w:p w14:paraId="1393BE99" w14:textId="77777777" w:rsidR="0019432A" w:rsidRDefault="0019432A" w:rsidP="00524666">
            <w:pPr>
              <w:jc w:val="both"/>
            </w:pPr>
            <w:r>
              <w:t>Archie</w:t>
            </w:r>
          </w:p>
          <w:p w14:paraId="26039C6B" w14:textId="77777777" w:rsidR="0019432A" w:rsidRDefault="0019432A" w:rsidP="00524666">
            <w:pPr>
              <w:jc w:val="both"/>
            </w:pPr>
            <w:r>
              <w:t>Zach</w:t>
            </w:r>
          </w:p>
          <w:p w14:paraId="73948E7C" w14:textId="77777777" w:rsidR="0019432A" w:rsidRDefault="0019432A" w:rsidP="00524666">
            <w:pPr>
              <w:jc w:val="both"/>
            </w:pPr>
            <w:r>
              <w:t>Alex</w:t>
            </w:r>
          </w:p>
          <w:p w14:paraId="252B0E2E" w14:textId="77777777" w:rsidR="0019432A" w:rsidRDefault="0019432A" w:rsidP="00524666">
            <w:pPr>
              <w:jc w:val="both"/>
            </w:pPr>
            <w:r>
              <w:t>Joseph Freddie</w:t>
            </w:r>
          </w:p>
        </w:tc>
        <w:tc>
          <w:tcPr>
            <w:tcW w:w="1503" w:type="dxa"/>
          </w:tcPr>
          <w:p w14:paraId="7FCBBA2C" w14:textId="77777777" w:rsidR="0019432A" w:rsidRDefault="0019432A" w:rsidP="00524666">
            <w:pPr>
              <w:jc w:val="both"/>
            </w:pPr>
            <w:r>
              <w:t>Ethan</w:t>
            </w:r>
          </w:p>
          <w:p w14:paraId="45B2246B" w14:textId="77777777" w:rsidR="0019432A" w:rsidRDefault="0019432A" w:rsidP="00524666">
            <w:pPr>
              <w:jc w:val="both"/>
            </w:pPr>
            <w:r>
              <w:t>Ed</w:t>
            </w:r>
          </w:p>
          <w:p w14:paraId="5E2BEF37" w14:textId="77777777" w:rsidR="0019432A" w:rsidRDefault="0019432A" w:rsidP="00524666">
            <w:pPr>
              <w:jc w:val="both"/>
            </w:pPr>
            <w:r>
              <w:t>Jamie</w:t>
            </w:r>
          </w:p>
          <w:p w14:paraId="568502B8" w14:textId="77777777" w:rsidR="0019432A" w:rsidRDefault="0019432A" w:rsidP="00524666">
            <w:pPr>
              <w:jc w:val="both"/>
            </w:pPr>
            <w:r>
              <w:t xml:space="preserve">Peter </w:t>
            </w:r>
          </w:p>
          <w:p w14:paraId="47C642B5" w14:textId="77777777" w:rsidR="0019432A" w:rsidRDefault="0019432A" w:rsidP="00524666">
            <w:pPr>
              <w:jc w:val="both"/>
            </w:pPr>
            <w:r>
              <w:t>Dom</w:t>
            </w:r>
          </w:p>
        </w:tc>
        <w:tc>
          <w:tcPr>
            <w:tcW w:w="1503" w:type="dxa"/>
          </w:tcPr>
          <w:p w14:paraId="1BF9E8E1" w14:textId="77777777" w:rsidR="0019432A" w:rsidRDefault="0019432A" w:rsidP="00524666">
            <w:pPr>
              <w:jc w:val="both"/>
            </w:pPr>
            <w:r>
              <w:t>Rose</w:t>
            </w:r>
          </w:p>
          <w:p w14:paraId="5D67D262" w14:textId="77777777" w:rsidR="0019432A" w:rsidRDefault="0019432A" w:rsidP="00524666">
            <w:pPr>
              <w:jc w:val="both"/>
            </w:pPr>
            <w:r>
              <w:t>Amber</w:t>
            </w:r>
          </w:p>
          <w:p w14:paraId="72FEE0DA" w14:textId="77777777" w:rsidR="0019432A" w:rsidRDefault="0019432A" w:rsidP="00524666">
            <w:pPr>
              <w:jc w:val="both"/>
            </w:pPr>
            <w:r>
              <w:t>Kairah</w:t>
            </w:r>
          </w:p>
          <w:p w14:paraId="3704F093" w14:textId="77777777" w:rsidR="0019432A" w:rsidRDefault="0019432A" w:rsidP="00524666">
            <w:pPr>
              <w:jc w:val="both"/>
            </w:pPr>
            <w:r>
              <w:t>Tiana</w:t>
            </w:r>
          </w:p>
          <w:p w14:paraId="538E0819" w14:textId="77777777" w:rsidR="0019432A" w:rsidRDefault="0019432A" w:rsidP="00524666">
            <w:pPr>
              <w:jc w:val="both"/>
            </w:pPr>
            <w:r>
              <w:t>Nadine</w:t>
            </w:r>
          </w:p>
        </w:tc>
        <w:tc>
          <w:tcPr>
            <w:tcW w:w="1503" w:type="dxa"/>
          </w:tcPr>
          <w:p w14:paraId="0AD998FA" w14:textId="77777777" w:rsidR="0019432A" w:rsidRDefault="0019432A" w:rsidP="00524666">
            <w:pPr>
              <w:jc w:val="both"/>
            </w:pPr>
            <w:r>
              <w:t>Poppy</w:t>
            </w:r>
          </w:p>
          <w:p w14:paraId="58CE65E4" w14:textId="77777777" w:rsidR="0019432A" w:rsidRDefault="0019432A" w:rsidP="00524666">
            <w:pPr>
              <w:jc w:val="both"/>
            </w:pPr>
            <w:r>
              <w:t>Carys</w:t>
            </w:r>
          </w:p>
          <w:p w14:paraId="0127C914" w14:textId="77777777" w:rsidR="0019432A" w:rsidRDefault="0019432A" w:rsidP="00524666">
            <w:pPr>
              <w:jc w:val="both"/>
            </w:pPr>
            <w:r>
              <w:t>Shadae</w:t>
            </w:r>
          </w:p>
          <w:p w14:paraId="6E59B14C" w14:textId="77777777" w:rsidR="0019432A" w:rsidRDefault="0019432A" w:rsidP="00524666">
            <w:pPr>
              <w:jc w:val="both"/>
            </w:pPr>
            <w:r>
              <w:t>Mellina</w:t>
            </w:r>
          </w:p>
          <w:p w14:paraId="01F390D3" w14:textId="77777777" w:rsidR="0019432A" w:rsidRDefault="0019432A" w:rsidP="00524666">
            <w:pPr>
              <w:jc w:val="both"/>
            </w:pPr>
          </w:p>
        </w:tc>
        <w:tc>
          <w:tcPr>
            <w:tcW w:w="1503" w:type="dxa"/>
          </w:tcPr>
          <w:p w14:paraId="78078FFE" w14:textId="77777777" w:rsidR="0019432A" w:rsidRDefault="0019432A" w:rsidP="00524666">
            <w:pPr>
              <w:jc w:val="both"/>
            </w:pPr>
            <w:r>
              <w:t>Ryan</w:t>
            </w:r>
          </w:p>
          <w:p w14:paraId="552BFCF5" w14:textId="77777777" w:rsidR="0019432A" w:rsidRDefault="0019432A" w:rsidP="00524666">
            <w:pPr>
              <w:jc w:val="both"/>
            </w:pPr>
            <w:r>
              <w:t>Harley</w:t>
            </w:r>
          </w:p>
          <w:p w14:paraId="13943353" w14:textId="77777777" w:rsidR="0019432A" w:rsidRDefault="0019432A" w:rsidP="00524666">
            <w:pPr>
              <w:jc w:val="both"/>
            </w:pPr>
            <w:r>
              <w:t>Holly</w:t>
            </w:r>
          </w:p>
          <w:p w14:paraId="3781B558" w14:textId="77777777" w:rsidR="0019432A" w:rsidRDefault="0019432A" w:rsidP="00524666">
            <w:pPr>
              <w:jc w:val="both"/>
            </w:pPr>
            <w:r>
              <w:t>Afraya</w:t>
            </w:r>
          </w:p>
          <w:p w14:paraId="0616C1AC" w14:textId="77777777" w:rsidR="0019432A" w:rsidRDefault="0019432A" w:rsidP="00524666">
            <w:pPr>
              <w:jc w:val="both"/>
            </w:pPr>
            <w:r>
              <w:t>Chloe</w:t>
            </w:r>
          </w:p>
        </w:tc>
      </w:tr>
    </w:tbl>
    <w:p w14:paraId="30973CBD" w14:textId="77777777" w:rsidR="0019432A" w:rsidRDefault="0019432A" w:rsidP="00457AB6"/>
    <w:p w14:paraId="0C159929" w14:textId="77777777" w:rsidR="00457AB6" w:rsidRDefault="00457AB6" w:rsidP="00ED7BA1">
      <w:pPr>
        <w:rPr>
          <w:b/>
        </w:rPr>
      </w:pPr>
    </w:p>
    <w:p w14:paraId="5828EBA4" w14:textId="4245D553" w:rsidR="00ED7BA1" w:rsidRDefault="00ED7BA1" w:rsidP="00ED7BA1">
      <w:pPr>
        <w:rPr>
          <w:b/>
        </w:rPr>
      </w:pPr>
      <w:r>
        <w:rPr>
          <w:b/>
        </w:rPr>
        <w:t>Physical Education for the week</w:t>
      </w:r>
    </w:p>
    <w:p w14:paraId="6FB3153E" w14:textId="77777777" w:rsidR="00ED7BA1" w:rsidRDefault="00ED7BA1" w:rsidP="00ED7BA1">
      <w:pPr>
        <w:jc w:val="center"/>
        <w:rPr>
          <w:b/>
          <w:bCs/>
        </w:rPr>
      </w:pPr>
      <w:r w:rsidRPr="0080094E">
        <w:rPr>
          <w:b/>
          <w:bCs/>
        </w:rPr>
        <w:t>Spring Virtual School Games</w:t>
      </w:r>
    </w:p>
    <w:p w14:paraId="4442D685" w14:textId="0A4AB24C" w:rsidR="00ED7BA1" w:rsidRPr="0080094E" w:rsidRDefault="00ED7BA1" w:rsidP="00ED7BA1">
      <w:pPr>
        <w:jc w:val="center"/>
        <w:rPr>
          <w:b/>
          <w:bCs/>
        </w:rPr>
      </w:pPr>
      <w:r>
        <w:rPr>
          <w:b/>
          <w:bCs/>
        </w:rPr>
        <w:t>1</w:t>
      </w:r>
      <w:r w:rsidRPr="0080094E">
        <w:rPr>
          <w:b/>
          <w:bCs/>
          <w:vertAlign w:val="superscript"/>
        </w:rPr>
        <w:t>st</w:t>
      </w:r>
      <w:r>
        <w:rPr>
          <w:b/>
          <w:bCs/>
        </w:rPr>
        <w:t xml:space="preserve"> – 5</w:t>
      </w:r>
      <w:r w:rsidRPr="0080094E">
        <w:rPr>
          <w:b/>
          <w:bCs/>
          <w:vertAlign w:val="superscript"/>
        </w:rPr>
        <w:t>th</w:t>
      </w:r>
      <w:r>
        <w:rPr>
          <w:b/>
          <w:bCs/>
        </w:rPr>
        <w:t xml:space="preserve"> February</w:t>
      </w:r>
    </w:p>
    <w:p w14:paraId="532C94D7" w14:textId="77777777" w:rsidR="00ED7BA1" w:rsidRDefault="00ED7BA1" w:rsidP="00ED7BA1">
      <w:r>
        <w:t xml:space="preserve">Over the week there are a set of challenges for every day.  For every challenge there are points up for grabs.  Please can you complete the results form on TEAMs or send any results to Mrs Andrew at </w:t>
      </w:r>
      <w:hyperlink r:id="rId10" w:history="1">
        <w:r w:rsidRPr="00AE7137">
          <w:rPr>
            <w:rStyle w:val="Hyperlink"/>
          </w:rPr>
          <w:t>sandrew@duloeprimary.co.uk</w:t>
        </w:r>
      </w:hyperlink>
      <w:r>
        <w:t xml:space="preserve"> at the end of each school day and we will add to the school total.  All results will be submitted on Friday afternoon.</w:t>
      </w:r>
    </w:p>
    <w:p w14:paraId="304CEBCB" w14:textId="77777777" w:rsidR="00A36308" w:rsidRDefault="00A36308" w:rsidP="00ED7BA1">
      <w:r w:rsidRPr="0080094E">
        <w:rPr>
          <w:b/>
          <w:bCs/>
          <w:i/>
          <w:iCs/>
        </w:rPr>
        <w:t xml:space="preserve"> </w:t>
      </w:r>
      <w:r w:rsidR="00ED7BA1" w:rsidRPr="0080094E">
        <w:rPr>
          <w:b/>
          <w:bCs/>
          <w:i/>
          <w:iCs/>
        </w:rPr>
        <w:t>Making up the miles</w:t>
      </w:r>
      <w:r w:rsidR="00ED7BA1">
        <w:t xml:space="preserve"> is a challenge that runs throughout the week and the aim is to tally up as many miles as you can by running, walking, cycling, scooting, etc.  At the end of the week send in your </w:t>
      </w:r>
    </w:p>
    <w:p w14:paraId="7056E4DA" w14:textId="352D8A96" w:rsidR="00ED7BA1" w:rsidRDefault="00A36308" w:rsidP="00ED7BA1">
      <w:r>
        <w:t xml:space="preserve"> </w:t>
      </w:r>
      <w:r w:rsidR="00ED7BA1">
        <w:t>score!</w:t>
      </w:r>
    </w:p>
    <w:tbl>
      <w:tblPr>
        <w:tblStyle w:val="TableGrid"/>
        <w:tblpPr w:leftFromText="180" w:rightFromText="180" w:vertAnchor="page" w:horzAnchor="margin" w:tblpY="13121"/>
        <w:tblW w:w="0" w:type="auto"/>
        <w:tblLook w:val="04A0" w:firstRow="1" w:lastRow="0" w:firstColumn="1" w:lastColumn="0" w:noHBand="0" w:noVBand="1"/>
      </w:tblPr>
      <w:tblGrid>
        <w:gridCol w:w="1803"/>
        <w:gridCol w:w="7213"/>
      </w:tblGrid>
      <w:tr w:rsidR="00A36308" w:rsidRPr="003F0C34" w14:paraId="5EDA2DE3" w14:textId="77777777" w:rsidTr="00A36308">
        <w:tc>
          <w:tcPr>
            <w:tcW w:w="1803" w:type="dxa"/>
          </w:tcPr>
          <w:p w14:paraId="3B589A20" w14:textId="77777777" w:rsidR="00A36308" w:rsidRPr="003F0C34" w:rsidRDefault="00A36308" w:rsidP="00A36308">
            <w:pPr>
              <w:rPr>
                <w:rFonts w:ascii="Calibri" w:eastAsia="Calibri" w:hAnsi="Calibri" w:cs="Calibri"/>
                <w:color w:val="000000"/>
              </w:rPr>
            </w:pPr>
            <w:r w:rsidRPr="003F0C34">
              <w:rPr>
                <w:rFonts w:ascii="Calibri" w:eastAsia="Calibri" w:hAnsi="Calibri" w:cs="Calibri"/>
                <w:color w:val="000000"/>
              </w:rPr>
              <w:t>Friday</w:t>
            </w:r>
          </w:p>
        </w:tc>
        <w:tc>
          <w:tcPr>
            <w:tcW w:w="7213" w:type="dxa"/>
          </w:tcPr>
          <w:p w14:paraId="511D9D3C" w14:textId="77777777" w:rsidR="00A36308" w:rsidRDefault="00A36308" w:rsidP="00A36308">
            <w:pPr>
              <w:rPr>
                <w:rFonts w:ascii="Calibri" w:eastAsia="Calibri" w:hAnsi="Calibri" w:cs="Times New Roman"/>
              </w:rPr>
            </w:pPr>
            <w:r>
              <w:rPr>
                <w:rFonts w:ascii="Calibri" w:eastAsia="Calibri" w:hAnsi="Calibri" w:cs="Times New Roman"/>
              </w:rPr>
              <w:t>Create your own challenge.</w:t>
            </w:r>
          </w:p>
          <w:p w14:paraId="7825D7F1" w14:textId="77777777" w:rsidR="00A36308" w:rsidRPr="003F0C34" w:rsidRDefault="00A36308" w:rsidP="00A36308">
            <w:pPr>
              <w:rPr>
                <w:rFonts w:ascii="Calibri" w:eastAsia="Calibri" w:hAnsi="Calibri" w:cs="Times New Roman"/>
              </w:rPr>
            </w:pPr>
          </w:p>
        </w:tc>
      </w:tr>
    </w:tbl>
    <w:p w14:paraId="68FEE37E" w14:textId="454287AD" w:rsidR="00A36308" w:rsidRDefault="00A36308" w:rsidP="002A0379">
      <w:pPr>
        <w:rPr>
          <w:rFonts w:cstheme="minorHAnsi"/>
          <w:b/>
          <w:color w:val="000000"/>
        </w:rPr>
      </w:pPr>
      <w:r>
        <w:rPr>
          <w:rFonts w:cstheme="minorHAnsi"/>
          <w:b/>
          <w:color w:val="000000"/>
        </w:rPr>
        <w:lastRenderedPageBreak/>
        <w:t xml:space="preserve"> </w:t>
      </w:r>
    </w:p>
    <w:p w14:paraId="5A1EE3DB" w14:textId="64DF63A7" w:rsidR="00976ADE" w:rsidRDefault="00457AB6" w:rsidP="002A0379">
      <w:pPr>
        <w:rPr>
          <w:rFonts w:cstheme="minorHAnsi"/>
          <w:b/>
          <w:color w:val="000000"/>
        </w:rPr>
      </w:pPr>
      <w:r>
        <w:rPr>
          <w:rFonts w:cstheme="minorHAnsi"/>
          <w:b/>
          <w:color w:val="000000"/>
        </w:rPr>
        <w:t>Religious Education</w:t>
      </w:r>
    </w:p>
    <w:p w14:paraId="110791DA" w14:textId="0D4FB0E9" w:rsidR="00E02BEA" w:rsidRPr="00E02BEA" w:rsidRDefault="00E02BEA" w:rsidP="002A0379">
      <w:pPr>
        <w:rPr>
          <w:rFonts w:cstheme="minorHAnsi"/>
          <w:color w:val="000000"/>
        </w:rPr>
      </w:pPr>
      <w:r w:rsidRPr="00E02BEA">
        <w:rPr>
          <w:rFonts w:cstheme="minorHAnsi"/>
          <w:color w:val="000000"/>
        </w:rPr>
        <w:t>Please see the attach</w:t>
      </w:r>
      <w:r w:rsidR="00457AB6">
        <w:rPr>
          <w:rFonts w:cstheme="minorHAnsi"/>
          <w:color w:val="000000"/>
        </w:rPr>
        <w:t xml:space="preserve">ed </w:t>
      </w:r>
      <w:r w:rsidR="00B3665E">
        <w:rPr>
          <w:rFonts w:cstheme="minorHAnsi"/>
          <w:color w:val="000000"/>
        </w:rPr>
        <w:t xml:space="preserve">resources about Mother Teresa. Watch the </w:t>
      </w:r>
      <w:r w:rsidR="0019432A">
        <w:rPr>
          <w:rFonts w:cstheme="minorHAnsi"/>
          <w:color w:val="000000"/>
        </w:rPr>
        <w:t>10-minute</w:t>
      </w:r>
      <w:r w:rsidR="00B3665E">
        <w:rPr>
          <w:rFonts w:cstheme="minorHAnsi"/>
          <w:color w:val="000000"/>
        </w:rPr>
        <w:t xml:space="preserve"> video and think about the questions set by Mrs Wright. </w:t>
      </w:r>
    </w:p>
    <w:sectPr w:rsidR="00E02BEA" w:rsidRPr="00E02BEA">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9D278" w14:textId="77777777" w:rsidR="002B6111" w:rsidRDefault="002B6111" w:rsidP="00706FAE">
      <w:pPr>
        <w:spacing w:after="0" w:line="240" w:lineRule="auto"/>
      </w:pPr>
      <w:r>
        <w:separator/>
      </w:r>
    </w:p>
  </w:endnote>
  <w:endnote w:type="continuationSeparator" w:id="0">
    <w:p w14:paraId="78F7D923" w14:textId="77777777" w:rsidR="002B6111" w:rsidRDefault="002B6111"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winkl"/>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68AAE" w14:textId="77777777" w:rsidR="002B6111" w:rsidRDefault="002B6111" w:rsidP="00706FAE">
      <w:pPr>
        <w:spacing w:after="0" w:line="240" w:lineRule="auto"/>
      </w:pPr>
      <w:r>
        <w:separator/>
      </w:r>
    </w:p>
  </w:footnote>
  <w:footnote w:type="continuationSeparator" w:id="0">
    <w:p w14:paraId="1FA2C981" w14:textId="77777777" w:rsidR="002B6111" w:rsidRDefault="002B6111"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DFEE" w14:textId="77777777" w:rsidR="00706FAE" w:rsidRDefault="002B6111">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F4BA" w14:textId="1E9F0EE2" w:rsidR="00071F12" w:rsidRDefault="00776A43" w:rsidP="00071F12">
    <w:pPr>
      <w:pStyle w:val="Header"/>
    </w:pPr>
    <w:r>
      <w:rPr>
        <w:noProof/>
        <w:lang w:eastAsia="en-GB"/>
      </w:rPr>
      <w:drawing>
        <wp:anchor distT="0" distB="0" distL="114300" distR="114300" simplePos="0" relativeHeight="251662336" behindDoc="1" locked="0" layoutInCell="1" allowOverlap="1" wp14:anchorId="75A752F6" wp14:editId="75E574CF">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48675F30" wp14:editId="570AB1FE">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675F30"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7A394F4C" wp14:editId="03A41C23">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5B64B20" w14:textId="77777777" w:rsidR="00071F12" w:rsidRDefault="00071F12" w:rsidP="004E12BE">
    <w:pPr>
      <w:pStyle w:val="Header"/>
      <w:jc w:val="right"/>
    </w:pP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7085A540" w14:textId="77777777" w:rsidR="00071F12" w:rsidRDefault="00103C83" w:rsidP="00103C83">
    <w:pPr>
      <w:pStyle w:val="Header"/>
      <w:tabs>
        <w:tab w:val="clear" w:pos="4513"/>
        <w:tab w:val="clear" w:pos="9026"/>
        <w:tab w:val="left" w:pos="7979"/>
      </w:tabs>
    </w:pPr>
    <w:r>
      <w:tab/>
    </w:r>
  </w:p>
  <w:p w14:paraId="52216A41" w14:textId="77777777" w:rsidR="00071F12" w:rsidRDefault="00071F12" w:rsidP="00071F12">
    <w:pPr>
      <w:pStyle w:val="Header"/>
    </w:pPr>
  </w:p>
  <w:p w14:paraId="66F62FEE" w14:textId="0C919E22" w:rsidR="00706FAE" w:rsidRDefault="00D6036F" w:rsidP="00D6036F">
    <w:pPr>
      <w:pStyle w:val="Header"/>
      <w:tabs>
        <w:tab w:val="clear" w:pos="4513"/>
        <w:tab w:val="clear" w:pos="9026"/>
        <w:tab w:val="left" w:pos="358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38B1" w14:textId="77777777" w:rsidR="00706FAE" w:rsidRDefault="002B6111">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9E1"/>
    <w:multiLevelType w:val="hybridMultilevel"/>
    <w:tmpl w:val="45C63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355E5"/>
    <w:multiLevelType w:val="hybridMultilevel"/>
    <w:tmpl w:val="77883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8"/>
    <w:rsid w:val="00016D27"/>
    <w:rsid w:val="00031465"/>
    <w:rsid w:val="00031498"/>
    <w:rsid w:val="00036779"/>
    <w:rsid w:val="000508B7"/>
    <w:rsid w:val="00057F40"/>
    <w:rsid w:val="00071F12"/>
    <w:rsid w:val="000726B4"/>
    <w:rsid w:val="000A3F3A"/>
    <w:rsid w:val="000B7BE0"/>
    <w:rsid w:val="000D0295"/>
    <w:rsid w:val="00103C83"/>
    <w:rsid w:val="0011005B"/>
    <w:rsid w:val="001302BA"/>
    <w:rsid w:val="00141292"/>
    <w:rsid w:val="00144839"/>
    <w:rsid w:val="00165EF7"/>
    <w:rsid w:val="0017296F"/>
    <w:rsid w:val="00175611"/>
    <w:rsid w:val="001873FF"/>
    <w:rsid w:val="00190719"/>
    <w:rsid w:val="0019432A"/>
    <w:rsid w:val="001A7877"/>
    <w:rsid w:val="001B0C5E"/>
    <w:rsid w:val="001B2BEB"/>
    <w:rsid w:val="001C4890"/>
    <w:rsid w:val="001E6F4A"/>
    <w:rsid w:val="00204602"/>
    <w:rsid w:val="00215D9C"/>
    <w:rsid w:val="002178C3"/>
    <w:rsid w:val="00220137"/>
    <w:rsid w:val="002259B5"/>
    <w:rsid w:val="002329E1"/>
    <w:rsid w:val="002444D0"/>
    <w:rsid w:val="00245752"/>
    <w:rsid w:val="00246307"/>
    <w:rsid w:val="00296A1F"/>
    <w:rsid w:val="002A0379"/>
    <w:rsid w:val="002B6111"/>
    <w:rsid w:val="002B6699"/>
    <w:rsid w:val="002D1D24"/>
    <w:rsid w:val="002D3F78"/>
    <w:rsid w:val="002E3587"/>
    <w:rsid w:val="002E4E59"/>
    <w:rsid w:val="002E51E1"/>
    <w:rsid w:val="002F0FE9"/>
    <w:rsid w:val="002F68EE"/>
    <w:rsid w:val="003704EE"/>
    <w:rsid w:val="0037683F"/>
    <w:rsid w:val="00385832"/>
    <w:rsid w:val="003906C4"/>
    <w:rsid w:val="003969C2"/>
    <w:rsid w:val="003B175A"/>
    <w:rsid w:val="003B7D84"/>
    <w:rsid w:val="003C4EB7"/>
    <w:rsid w:val="003E0E9D"/>
    <w:rsid w:val="003E79B1"/>
    <w:rsid w:val="003F102C"/>
    <w:rsid w:val="0040376D"/>
    <w:rsid w:val="0042679E"/>
    <w:rsid w:val="00433CCD"/>
    <w:rsid w:val="00457AB6"/>
    <w:rsid w:val="00460710"/>
    <w:rsid w:val="00466B47"/>
    <w:rsid w:val="004759A9"/>
    <w:rsid w:val="00490ABD"/>
    <w:rsid w:val="00494062"/>
    <w:rsid w:val="004B3517"/>
    <w:rsid w:val="004E12BE"/>
    <w:rsid w:val="004E5B55"/>
    <w:rsid w:val="00501B86"/>
    <w:rsid w:val="00501C4D"/>
    <w:rsid w:val="0052075B"/>
    <w:rsid w:val="00522F67"/>
    <w:rsid w:val="005352FB"/>
    <w:rsid w:val="005406B9"/>
    <w:rsid w:val="005577B1"/>
    <w:rsid w:val="00562196"/>
    <w:rsid w:val="00587FC1"/>
    <w:rsid w:val="0059214A"/>
    <w:rsid w:val="0059675C"/>
    <w:rsid w:val="005A2DAC"/>
    <w:rsid w:val="005B510B"/>
    <w:rsid w:val="005C4119"/>
    <w:rsid w:val="005C4463"/>
    <w:rsid w:val="005C4A90"/>
    <w:rsid w:val="005C71EA"/>
    <w:rsid w:val="005E64CA"/>
    <w:rsid w:val="006031F5"/>
    <w:rsid w:val="00610988"/>
    <w:rsid w:val="0061410D"/>
    <w:rsid w:val="00637D1D"/>
    <w:rsid w:val="00641933"/>
    <w:rsid w:val="00686528"/>
    <w:rsid w:val="006D798D"/>
    <w:rsid w:val="00706FAE"/>
    <w:rsid w:val="00735683"/>
    <w:rsid w:val="007479D4"/>
    <w:rsid w:val="007543AA"/>
    <w:rsid w:val="007562C8"/>
    <w:rsid w:val="00776A43"/>
    <w:rsid w:val="00777A87"/>
    <w:rsid w:val="00781AF2"/>
    <w:rsid w:val="007A40A5"/>
    <w:rsid w:val="007C1690"/>
    <w:rsid w:val="007F17BE"/>
    <w:rsid w:val="007F7F81"/>
    <w:rsid w:val="00801820"/>
    <w:rsid w:val="008107E3"/>
    <w:rsid w:val="00810CB5"/>
    <w:rsid w:val="00826903"/>
    <w:rsid w:val="00837873"/>
    <w:rsid w:val="0086539A"/>
    <w:rsid w:val="008669DA"/>
    <w:rsid w:val="008C6445"/>
    <w:rsid w:val="008E15DF"/>
    <w:rsid w:val="009014D4"/>
    <w:rsid w:val="009078B3"/>
    <w:rsid w:val="00907D00"/>
    <w:rsid w:val="00911EC4"/>
    <w:rsid w:val="00912C4A"/>
    <w:rsid w:val="00932CEA"/>
    <w:rsid w:val="00946B4F"/>
    <w:rsid w:val="00946BE8"/>
    <w:rsid w:val="009472C4"/>
    <w:rsid w:val="00950FD8"/>
    <w:rsid w:val="00955D47"/>
    <w:rsid w:val="00976ADE"/>
    <w:rsid w:val="00990D4D"/>
    <w:rsid w:val="009910CA"/>
    <w:rsid w:val="009A0E68"/>
    <w:rsid w:val="009B4DD2"/>
    <w:rsid w:val="009B61A7"/>
    <w:rsid w:val="009B78BA"/>
    <w:rsid w:val="009D5814"/>
    <w:rsid w:val="009E59ED"/>
    <w:rsid w:val="009F4FF8"/>
    <w:rsid w:val="00A02100"/>
    <w:rsid w:val="00A05688"/>
    <w:rsid w:val="00A24550"/>
    <w:rsid w:val="00A36308"/>
    <w:rsid w:val="00A448D6"/>
    <w:rsid w:val="00A509F3"/>
    <w:rsid w:val="00A50F9B"/>
    <w:rsid w:val="00A54EDE"/>
    <w:rsid w:val="00A70B07"/>
    <w:rsid w:val="00A808F8"/>
    <w:rsid w:val="00AA5D99"/>
    <w:rsid w:val="00AA5FE2"/>
    <w:rsid w:val="00AB1120"/>
    <w:rsid w:val="00AE46C7"/>
    <w:rsid w:val="00B30C22"/>
    <w:rsid w:val="00B3665E"/>
    <w:rsid w:val="00B66A05"/>
    <w:rsid w:val="00B7730D"/>
    <w:rsid w:val="00BB5FBC"/>
    <w:rsid w:val="00BB7746"/>
    <w:rsid w:val="00BC2681"/>
    <w:rsid w:val="00BC711C"/>
    <w:rsid w:val="00BD4A98"/>
    <w:rsid w:val="00BF0F6B"/>
    <w:rsid w:val="00C06F46"/>
    <w:rsid w:val="00C13B17"/>
    <w:rsid w:val="00C81DCC"/>
    <w:rsid w:val="00CB3DC7"/>
    <w:rsid w:val="00CC616E"/>
    <w:rsid w:val="00CE04AE"/>
    <w:rsid w:val="00CE4722"/>
    <w:rsid w:val="00CE5D53"/>
    <w:rsid w:val="00CF36C8"/>
    <w:rsid w:val="00CF39D5"/>
    <w:rsid w:val="00D01F07"/>
    <w:rsid w:val="00D02564"/>
    <w:rsid w:val="00D20DCA"/>
    <w:rsid w:val="00D2394B"/>
    <w:rsid w:val="00D3313B"/>
    <w:rsid w:val="00D4357C"/>
    <w:rsid w:val="00D52688"/>
    <w:rsid w:val="00D52E88"/>
    <w:rsid w:val="00D536EB"/>
    <w:rsid w:val="00D556CA"/>
    <w:rsid w:val="00D6036F"/>
    <w:rsid w:val="00D6107C"/>
    <w:rsid w:val="00D65B82"/>
    <w:rsid w:val="00D8257B"/>
    <w:rsid w:val="00DA5F1C"/>
    <w:rsid w:val="00DA6BE9"/>
    <w:rsid w:val="00DB1A1C"/>
    <w:rsid w:val="00DD5764"/>
    <w:rsid w:val="00DE4F12"/>
    <w:rsid w:val="00E01A1B"/>
    <w:rsid w:val="00E02BEA"/>
    <w:rsid w:val="00E07216"/>
    <w:rsid w:val="00E36713"/>
    <w:rsid w:val="00E55952"/>
    <w:rsid w:val="00E57B2E"/>
    <w:rsid w:val="00E62D0C"/>
    <w:rsid w:val="00E82723"/>
    <w:rsid w:val="00EA7AA3"/>
    <w:rsid w:val="00EB0FAA"/>
    <w:rsid w:val="00EB23B3"/>
    <w:rsid w:val="00EB2E6F"/>
    <w:rsid w:val="00EC0E4B"/>
    <w:rsid w:val="00ED7BA1"/>
    <w:rsid w:val="00EE0AEE"/>
    <w:rsid w:val="00EF1835"/>
    <w:rsid w:val="00F048FD"/>
    <w:rsid w:val="00F15E86"/>
    <w:rsid w:val="00F1604B"/>
    <w:rsid w:val="00F21E26"/>
    <w:rsid w:val="00F662D0"/>
    <w:rsid w:val="00F92CC0"/>
    <w:rsid w:val="00F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character" w:customStyle="1" w:styleId="UnresolvedMention">
    <w:name w:val="Unresolved Mention"/>
    <w:basedOn w:val="DefaultParagraphFont"/>
    <w:uiPriority w:val="99"/>
    <w:semiHidden/>
    <w:unhideWhenUsed/>
    <w:rsid w:val="00CF36C8"/>
    <w:rPr>
      <w:color w:val="605E5C"/>
      <w:shd w:val="clear" w:color="auto" w:fill="E1DFDD"/>
    </w:rPr>
  </w:style>
  <w:style w:type="paragraph" w:customStyle="1" w:styleId="xmsonormal">
    <w:name w:val="x_msonormal"/>
    <w:basedOn w:val="Normal"/>
    <w:rsid w:val="001907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07C"/>
    <w:pPr>
      <w:ind w:left="720"/>
      <w:contextualSpacing/>
    </w:pPr>
  </w:style>
  <w:style w:type="paragraph" w:customStyle="1" w:styleId="Default">
    <w:name w:val="Default"/>
    <w:rsid w:val="005B510B"/>
    <w:pPr>
      <w:autoSpaceDE w:val="0"/>
      <w:autoSpaceDN w:val="0"/>
      <w:adjustRightInd w:val="0"/>
      <w:spacing w:after="0" w:line="240" w:lineRule="auto"/>
    </w:pPr>
    <w:rPr>
      <w:rFonts w:ascii="Twinkl" w:hAnsi="Twinkl" w:cs="Twinkl"/>
      <w:color w:val="000000"/>
      <w:sz w:val="24"/>
      <w:szCs w:val="24"/>
    </w:rPr>
  </w:style>
  <w:style w:type="paragraph" w:customStyle="1" w:styleId="Pa2">
    <w:name w:val="Pa2"/>
    <w:basedOn w:val="Default"/>
    <w:next w:val="Default"/>
    <w:uiPriority w:val="99"/>
    <w:rsid w:val="005B510B"/>
    <w:pPr>
      <w:spacing w:line="261" w:lineRule="atLeast"/>
    </w:pPr>
    <w:rPr>
      <w:rFonts w:cstheme="minorBidi"/>
      <w:color w:val="auto"/>
    </w:rPr>
  </w:style>
  <w:style w:type="character" w:styleId="FollowedHyperlink">
    <w:name w:val="FollowedHyperlink"/>
    <w:basedOn w:val="DefaultParagraphFont"/>
    <w:uiPriority w:val="99"/>
    <w:semiHidden/>
    <w:unhideWhenUsed/>
    <w:rsid w:val="00EB0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7598">
      <w:bodyDiv w:val="1"/>
      <w:marLeft w:val="0"/>
      <w:marRight w:val="0"/>
      <w:marTop w:val="0"/>
      <w:marBottom w:val="0"/>
      <w:divBdr>
        <w:top w:val="none" w:sz="0" w:space="0" w:color="auto"/>
        <w:left w:val="none" w:sz="0" w:space="0" w:color="auto"/>
        <w:bottom w:val="none" w:sz="0" w:space="0" w:color="auto"/>
        <w:right w:val="none" w:sz="0" w:space="0" w:color="auto"/>
      </w:divBdr>
    </w:div>
    <w:div w:id="292055765">
      <w:bodyDiv w:val="1"/>
      <w:marLeft w:val="0"/>
      <w:marRight w:val="0"/>
      <w:marTop w:val="0"/>
      <w:marBottom w:val="0"/>
      <w:divBdr>
        <w:top w:val="none" w:sz="0" w:space="0" w:color="auto"/>
        <w:left w:val="none" w:sz="0" w:space="0" w:color="auto"/>
        <w:bottom w:val="none" w:sz="0" w:space="0" w:color="auto"/>
        <w:right w:val="none" w:sz="0" w:space="0" w:color="auto"/>
      </w:divBdr>
    </w:div>
    <w:div w:id="385882050">
      <w:bodyDiv w:val="1"/>
      <w:marLeft w:val="0"/>
      <w:marRight w:val="0"/>
      <w:marTop w:val="0"/>
      <w:marBottom w:val="0"/>
      <w:divBdr>
        <w:top w:val="none" w:sz="0" w:space="0" w:color="auto"/>
        <w:left w:val="none" w:sz="0" w:space="0" w:color="auto"/>
        <w:bottom w:val="none" w:sz="0" w:space="0" w:color="auto"/>
        <w:right w:val="none" w:sz="0" w:space="0" w:color="auto"/>
      </w:divBdr>
      <w:divsChild>
        <w:div w:id="653919628">
          <w:marLeft w:val="0"/>
          <w:marRight w:val="0"/>
          <w:marTop w:val="0"/>
          <w:marBottom w:val="0"/>
          <w:divBdr>
            <w:top w:val="none" w:sz="0" w:space="0" w:color="auto"/>
            <w:left w:val="none" w:sz="0" w:space="0" w:color="auto"/>
            <w:bottom w:val="none" w:sz="0" w:space="0" w:color="auto"/>
            <w:right w:val="none" w:sz="0" w:space="0" w:color="auto"/>
          </w:divBdr>
        </w:div>
        <w:div w:id="1262759060">
          <w:marLeft w:val="0"/>
          <w:marRight w:val="0"/>
          <w:marTop w:val="0"/>
          <w:marBottom w:val="0"/>
          <w:divBdr>
            <w:top w:val="none" w:sz="0" w:space="0" w:color="auto"/>
            <w:left w:val="none" w:sz="0" w:space="0" w:color="auto"/>
            <w:bottom w:val="none" w:sz="0" w:space="0" w:color="auto"/>
            <w:right w:val="none" w:sz="0" w:space="0" w:color="auto"/>
          </w:divBdr>
        </w:div>
        <w:div w:id="1048332657">
          <w:marLeft w:val="0"/>
          <w:marRight w:val="0"/>
          <w:marTop w:val="0"/>
          <w:marBottom w:val="0"/>
          <w:divBdr>
            <w:top w:val="none" w:sz="0" w:space="0" w:color="auto"/>
            <w:left w:val="none" w:sz="0" w:space="0" w:color="auto"/>
            <w:bottom w:val="none" w:sz="0" w:space="0" w:color="auto"/>
            <w:right w:val="none" w:sz="0" w:space="0" w:color="auto"/>
          </w:divBdr>
        </w:div>
      </w:divsChild>
    </w:div>
    <w:div w:id="426193836">
      <w:bodyDiv w:val="1"/>
      <w:marLeft w:val="0"/>
      <w:marRight w:val="0"/>
      <w:marTop w:val="0"/>
      <w:marBottom w:val="0"/>
      <w:divBdr>
        <w:top w:val="none" w:sz="0" w:space="0" w:color="auto"/>
        <w:left w:val="none" w:sz="0" w:space="0" w:color="auto"/>
        <w:bottom w:val="none" w:sz="0" w:space="0" w:color="auto"/>
        <w:right w:val="none" w:sz="0" w:space="0" w:color="auto"/>
      </w:divBdr>
    </w:div>
    <w:div w:id="586616696">
      <w:bodyDiv w:val="1"/>
      <w:marLeft w:val="0"/>
      <w:marRight w:val="0"/>
      <w:marTop w:val="0"/>
      <w:marBottom w:val="0"/>
      <w:divBdr>
        <w:top w:val="none" w:sz="0" w:space="0" w:color="auto"/>
        <w:left w:val="none" w:sz="0" w:space="0" w:color="auto"/>
        <w:bottom w:val="none" w:sz="0" w:space="0" w:color="auto"/>
        <w:right w:val="none" w:sz="0" w:space="0" w:color="auto"/>
      </w:divBdr>
      <w:divsChild>
        <w:div w:id="840197217">
          <w:marLeft w:val="0"/>
          <w:marRight w:val="0"/>
          <w:marTop w:val="0"/>
          <w:marBottom w:val="0"/>
          <w:divBdr>
            <w:top w:val="none" w:sz="0" w:space="0" w:color="auto"/>
            <w:left w:val="none" w:sz="0" w:space="0" w:color="auto"/>
            <w:bottom w:val="none" w:sz="0" w:space="0" w:color="auto"/>
            <w:right w:val="none" w:sz="0" w:space="0" w:color="auto"/>
          </w:divBdr>
        </w:div>
        <w:div w:id="268439437">
          <w:marLeft w:val="0"/>
          <w:marRight w:val="0"/>
          <w:marTop w:val="0"/>
          <w:marBottom w:val="0"/>
          <w:divBdr>
            <w:top w:val="none" w:sz="0" w:space="0" w:color="auto"/>
            <w:left w:val="none" w:sz="0" w:space="0" w:color="auto"/>
            <w:bottom w:val="none" w:sz="0" w:space="0" w:color="auto"/>
            <w:right w:val="none" w:sz="0" w:space="0" w:color="auto"/>
          </w:divBdr>
        </w:div>
      </w:divsChild>
    </w:div>
    <w:div w:id="626621215">
      <w:bodyDiv w:val="1"/>
      <w:marLeft w:val="0"/>
      <w:marRight w:val="0"/>
      <w:marTop w:val="0"/>
      <w:marBottom w:val="0"/>
      <w:divBdr>
        <w:top w:val="none" w:sz="0" w:space="0" w:color="auto"/>
        <w:left w:val="none" w:sz="0" w:space="0" w:color="auto"/>
        <w:bottom w:val="none" w:sz="0" w:space="0" w:color="auto"/>
        <w:right w:val="none" w:sz="0" w:space="0" w:color="auto"/>
      </w:divBdr>
    </w:div>
    <w:div w:id="791091957">
      <w:bodyDiv w:val="1"/>
      <w:marLeft w:val="0"/>
      <w:marRight w:val="0"/>
      <w:marTop w:val="0"/>
      <w:marBottom w:val="0"/>
      <w:divBdr>
        <w:top w:val="none" w:sz="0" w:space="0" w:color="auto"/>
        <w:left w:val="none" w:sz="0" w:space="0" w:color="auto"/>
        <w:bottom w:val="none" w:sz="0" w:space="0" w:color="auto"/>
        <w:right w:val="none" w:sz="0" w:space="0" w:color="auto"/>
      </w:divBdr>
    </w:div>
    <w:div w:id="1360932061">
      <w:bodyDiv w:val="1"/>
      <w:marLeft w:val="0"/>
      <w:marRight w:val="0"/>
      <w:marTop w:val="0"/>
      <w:marBottom w:val="0"/>
      <w:divBdr>
        <w:top w:val="none" w:sz="0" w:space="0" w:color="auto"/>
        <w:left w:val="none" w:sz="0" w:space="0" w:color="auto"/>
        <w:bottom w:val="none" w:sz="0" w:space="0" w:color="auto"/>
        <w:right w:val="none" w:sz="0" w:space="0" w:color="auto"/>
      </w:divBdr>
    </w:div>
    <w:div w:id="1636715064">
      <w:bodyDiv w:val="1"/>
      <w:marLeft w:val="0"/>
      <w:marRight w:val="0"/>
      <w:marTop w:val="0"/>
      <w:marBottom w:val="0"/>
      <w:divBdr>
        <w:top w:val="none" w:sz="0" w:space="0" w:color="auto"/>
        <w:left w:val="none" w:sz="0" w:space="0" w:color="auto"/>
        <w:bottom w:val="none" w:sz="0" w:space="0" w:color="auto"/>
        <w:right w:val="none" w:sz="0" w:space="0" w:color="auto"/>
      </w:divBdr>
    </w:div>
    <w:div w:id="1800799957">
      <w:bodyDiv w:val="1"/>
      <w:marLeft w:val="0"/>
      <w:marRight w:val="0"/>
      <w:marTop w:val="0"/>
      <w:marBottom w:val="0"/>
      <w:divBdr>
        <w:top w:val="none" w:sz="0" w:space="0" w:color="auto"/>
        <w:left w:val="none" w:sz="0" w:space="0" w:color="auto"/>
        <w:bottom w:val="none" w:sz="0" w:space="0" w:color="auto"/>
        <w:right w:val="none" w:sz="0" w:space="0" w:color="auto"/>
      </w:divBdr>
    </w:div>
    <w:div w:id="1938248672">
      <w:bodyDiv w:val="1"/>
      <w:marLeft w:val="0"/>
      <w:marRight w:val="0"/>
      <w:marTop w:val="0"/>
      <w:marBottom w:val="0"/>
      <w:divBdr>
        <w:top w:val="none" w:sz="0" w:space="0" w:color="auto"/>
        <w:left w:val="none" w:sz="0" w:space="0" w:color="auto"/>
        <w:bottom w:val="none" w:sz="0" w:space="0" w:color="auto"/>
        <w:right w:val="none" w:sz="0" w:space="0" w:color="auto"/>
      </w:divBdr>
    </w:div>
    <w:div w:id="1993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spring-week-5-number-fra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ew@duloeprimary.co.uk" TargetMode="External"/><Relationship Id="rId4" Type="http://schemas.openxmlformats.org/officeDocument/2006/relationships/settings" Target="settings.xml"/><Relationship Id="rId9" Type="http://schemas.openxmlformats.org/officeDocument/2006/relationships/hyperlink" Target="mailto:twright@duloeprimary.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909F-AD03-4958-8FDE-62650CE6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staff</cp:lastModifiedBy>
  <cp:revision>2</cp:revision>
  <cp:lastPrinted>2018-05-10T10:19:00Z</cp:lastPrinted>
  <dcterms:created xsi:type="dcterms:W3CDTF">2021-02-04T17:20:00Z</dcterms:created>
  <dcterms:modified xsi:type="dcterms:W3CDTF">2021-02-04T17:20:00Z</dcterms:modified>
</cp:coreProperties>
</file>