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3374" w14:textId="77777777" w:rsidR="00F4566B" w:rsidRDefault="00B021AE" w:rsidP="00706FAE">
      <w:r>
        <w:t>12</w:t>
      </w:r>
      <w:r w:rsidR="00FD7172">
        <w:t>.2</w:t>
      </w:r>
      <w:r w:rsidR="00C715D6">
        <w:t>.21</w:t>
      </w:r>
    </w:p>
    <w:p w14:paraId="736F9858" w14:textId="246337E1" w:rsidR="00B239F5" w:rsidRDefault="00B021AE" w:rsidP="00706FAE">
      <w:r>
        <w:t xml:space="preserve">Hooray – we all made it! Well done to EVERYONE! Thank you for </w:t>
      </w:r>
      <w:r w:rsidR="00754E35">
        <w:t>working so hard, for sending me your work, for turning up to all the TEAMS meetings and for being fabulous!</w:t>
      </w:r>
      <w:r w:rsidR="0023764D">
        <w:t xml:space="preserve"> You are the BEST class in the world!</w:t>
      </w:r>
    </w:p>
    <w:p w14:paraId="1B345272" w14:textId="77777777" w:rsidR="00B021AE" w:rsidRDefault="00B021AE" w:rsidP="00706FAE">
      <w:r>
        <w:t>As I mentioned yesterday, Michael Morpurgo recorded a Zoom event where he talks about writing and some of his favourite books. If you would like to watch it, click on this link:</w:t>
      </w:r>
    </w:p>
    <w:p w14:paraId="0BF5BF01" w14:textId="0D637D85" w:rsidR="00B021AE" w:rsidRDefault="00853C2E" w:rsidP="00706FAE">
      <w:hyperlink r:id="rId8" w:history="1">
        <w:r w:rsidR="00B021AE" w:rsidRPr="00650268">
          <w:rPr>
            <w:rStyle w:val="Hyperlink"/>
          </w:rPr>
          <w:t>https://www.sevenstories.org.uk/learning/michael-morpurgo-2021/event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2537" w14:paraId="0611C265" w14:textId="77777777" w:rsidTr="00FD2537">
        <w:tc>
          <w:tcPr>
            <w:tcW w:w="9242" w:type="dxa"/>
          </w:tcPr>
          <w:p w14:paraId="6DAD338C" w14:textId="77777777"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Maths:</w:t>
            </w:r>
          </w:p>
          <w:p w14:paraId="289F65D1" w14:textId="7B69302C" w:rsidR="00FD2537" w:rsidRDefault="00B021AE" w:rsidP="00B021AE">
            <w:r>
              <w:t xml:space="preserve">Today, I am looking at your Mathletics results and </w:t>
            </w:r>
            <w:r w:rsidR="0023764D">
              <w:t>re</w:t>
            </w:r>
            <w:r>
              <w:t xml:space="preserve">setting you tasks which you found difficult. </w:t>
            </w:r>
            <w:proofErr w:type="gramStart"/>
            <w:r>
              <w:t>So</w:t>
            </w:r>
            <w:proofErr w:type="gramEnd"/>
            <w:r>
              <w:t xml:space="preserve"> you might be asked to try something again.</w:t>
            </w:r>
            <w:r w:rsidR="0023764D">
              <w:t xml:space="preserve"> If you missed something, I might set this for you to do.</w:t>
            </w:r>
          </w:p>
        </w:tc>
      </w:tr>
    </w:tbl>
    <w:p w14:paraId="725B4A65" w14:textId="77777777" w:rsidR="00FD2537" w:rsidRDefault="00FD2537" w:rsidP="00706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2537" w14:paraId="03A98E18" w14:textId="77777777" w:rsidTr="00FD2537">
        <w:tc>
          <w:tcPr>
            <w:tcW w:w="9242" w:type="dxa"/>
          </w:tcPr>
          <w:p w14:paraId="3341FD41" w14:textId="77777777"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English</w:t>
            </w:r>
          </w:p>
          <w:p w14:paraId="021724B4" w14:textId="02C6A025" w:rsidR="00B021AE" w:rsidRPr="0023764D" w:rsidRDefault="00B021AE" w:rsidP="00BE2500">
            <w:pPr>
              <w:rPr>
                <w:u w:val="single"/>
              </w:rPr>
            </w:pPr>
            <w:r>
              <w:t xml:space="preserve">Get ready to share your poem. When it is your turn, make sure you are somewhere quiet. Take your time – </w:t>
            </w:r>
            <w:proofErr w:type="gramStart"/>
            <w:r>
              <w:t>it’s</w:t>
            </w:r>
            <w:proofErr w:type="gramEnd"/>
            <w:r>
              <w:t xml:space="preserve"> not a race and your audience won’t be able to hear you properly if you rush.</w:t>
            </w:r>
            <w:r w:rsidR="0023764D">
              <w:t xml:space="preserve"> Lots of you sent them into me and you really are a talented bunch!! I </w:t>
            </w:r>
            <w:proofErr w:type="gramStart"/>
            <w:r w:rsidR="0023764D">
              <w:t>can’t</w:t>
            </w:r>
            <w:proofErr w:type="gramEnd"/>
            <w:r w:rsidR="0023764D">
              <w:t xml:space="preserve"> wait to see you all and share your fantastic work.</w:t>
            </w:r>
          </w:p>
          <w:p w14:paraId="4CE7B148" w14:textId="77777777" w:rsidR="0041769E" w:rsidRDefault="0041769E" w:rsidP="00BE2500">
            <w:r>
              <w:t>9.10 Aidan, William, Mason</w:t>
            </w:r>
          </w:p>
          <w:p w14:paraId="6F88F138" w14:textId="77777777" w:rsidR="0041769E" w:rsidRDefault="0041769E" w:rsidP="00BE2500">
            <w:r>
              <w:t>9.30: Tashia</w:t>
            </w:r>
          </w:p>
          <w:p w14:paraId="739AEEEC" w14:textId="77777777" w:rsidR="0041769E" w:rsidRDefault="0041769E" w:rsidP="00BE2500">
            <w:r>
              <w:t xml:space="preserve">9.45: </w:t>
            </w:r>
            <w:proofErr w:type="spellStart"/>
            <w:r>
              <w:t>Miyah</w:t>
            </w:r>
            <w:proofErr w:type="spellEnd"/>
            <w:r>
              <w:t>, Ellie, Holly, Anna, Keira T</w:t>
            </w:r>
          </w:p>
          <w:p w14:paraId="19CCBE0F" w14:textId="77777777" w:rsidR="0041769E" w:rsidRDefault="0041769E" w:rsidP="00BE2500">
            <w:r>
              <w:t>10.20: Keira B, Maisie, Bea, Oscar, Ryan, Oliver</w:t>
            </w:r>
          </w:p>
          <w:p w14:paraId="5EA415B2" w14:textId="77777777" w:rsidR="0041769E" w:rsidRDefault="0041769E" w:rsidP="00BE2500">
            <w:r>
              <w:t xml:space="preserve">10.45: </w:t>
            </w:r>
            <w:proofErr w:type="spellStart"/>
            <w:r>
              <w:t>Seb</w:t>
            </w:r>
            <w:proofErr w:type="spellEnd"/>
            <w:r>
              <w:t xml:space="preserve">, Logan, </w:t>
            </w:r>
            <w:proofErr w:type="spellStart"/>
            <w:r>
              <w:t>Jago</w:t>
            </w:r>
            <w:proofErr w:type="spellEnd"/>
            <w:r>
              <w:t>, Kyle, Lucas, Jake</w:t>
            </w:r>
          </w:p>
          <w:p w14:paraId="76CBCDF8" w14:textId="3A2D9C01" w:rsidR="00BE2500" w:rsidRPr="0095450A" w:rsidRDefault="0041769E" w:rsidP="00BE2500">
            <w:r>
              <w:t xml:space="preserve">11.05: Rowan, Stan, Emily, </w:t>
            </w:r>
            <w:proofErr w:type="spellStart"/>
            <w:r>
              <w:t>Cece</w:t>
            </w:r>
            <w:proofErr w:type="spellEnd"/>
            <w:r>
              <w:t xml:space="preserve">, </w:t>
            </w:r>
            <w:proofErr w:type="spellStart"/>
            <w:r>
              <w:t>Ottilie</w:t>
            </w:r>
            <w:proofErr w:type="spellEnd"/>
          </w:p>
        </w:tc>
      </w:tr>
    </w:tbl>
    <w:p w14:paraId="1ABCF0E2" w14:textId="77777777" w:rsidR="00185735" w:rsidRDefault="00185735" w:rsidP="00706FA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4E3C" w14:paraId="329D4EF5" w14:textId="77777777" w:rsidTr="00DC4E3C">
        <w:tc>
          <w:tcPr>
            <w:tcW w:w="9242" w:type="dxa"/>
          </w:tcPr>
          <w:p w14:paraId="5D71D07D" w14:textId="77777777" w:rsidR="00FD2537" w:rsidRDefault="005A5531" w:rsidP="00706FAE">
            <w:r w:rsidRPr="00FD2537">
              <w:rPr>
                <w:u w:val="single"/>
              </w:rPr>
              <w:t>Spellings:</w:t>
            </w:r>
            <w:r>
              <w:t xml:space="preserve"> </w:t>
            </w:r>
            <w:r w:rsidR="00DC4E3C">
              <w:t xml:space="preserve"> </w:t>
            </w:r>
          </w:p>
          <w:p w14:paraId="725822B3" w14:textId="77777777" w:rsidR="00DC4E3C" w:rsidRDefault="005A5531" w:rsidP="00706FAE">
            <w:r>
              <w:t>Everybody p</w:t>
            </w:r>
            <w:r w:rsidR="00DC4E3C">
              <w:t xml:space="preserve">lease spend 15 minutes on </w:t>
            </w:r>
            <w:proofErr w:type="spellStart"/>
            <w:r w:rsidR="00DC4E3C">
              <w:t>Spellingframe</w:t>
            </w:r>
            <w:proofErr w:type="spellEnd"/>
            <w:r w:rsidR="00DC4E3C">
              <w:t>. Your words will change each week and I will be checking who is on the leader</w:t>
            </w:r>
            <w:r>
              <w:t xml:space="preserve"> </w:t>
            </w:r>
            <w:r w:rsidR="00DC4E3C">
              <w:t>board!</w:t>
            </w:r>
            <w:r w:rsidR="00AA5620">
              <w:t xml:space="preserve"> </w:t>
            </w:r>
            <w:r w:rsidR="00366228">
              <w:t xml:space="preserve">Well done to Bea, Kyle and </w:t>
            </w:r>
            <w:proofErr w:type="spellStart"/>
            <w:r w:rsidR="00366228">
              <w:t>Jago</w:t>
            </w:r>
            <w:proofErr w:type="spellEnd"/>
            <w:r w:rsidR="00366228">
              <w:t xml:space="preserve"> who were lucky enough to win </w:t>
            </w:r>
            <w:proofErr w:type="gramStart"/>
            <w:r w:rsidR="00366228">
              <w:t>‘ Ticket</w:t>
            </w:r>
            <w:proofErr w:type="gramEnd"/>
            <w:r w:rsidR="00366228">
              <w:t xml:space="preserve"> in the Box.’ Please fill in the quiz for your ideas for prizes/rewards/ treats. We will make sure our winners get their reward when we are all back to school.</w:t>
            </w:r>
          </w:p>
          <w:p w14:paraId="3A381E52" w14:textId="325D23A7" w:rsidR="00B73AF2" w:rsidRDefault="0023764D" w:rsidP="00706FAE">
            <w:r>
              <w:t>I WON’T SET WORDS FOR OVER HALF TERM. You all need a break.</w:t>
            </w:r>
          </w:p>
          <w:p w14:paraId="15EFFBD8" w14:textId="77777777" w:rsidR="0094271A" w:rsidRDefault="0094271A" w:rsidP="00706FAE"/>
        </w:tc>
      </w:tr>
    </w:tbl>
    <w:p w14:paraId="57EADD67" w14:textId="77777777" w:rsidR="00873770" w:rsidRDefault="00873770" w:rsidP="00706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2537" w14:paraId="2DD1ACB3" w14:textId="77777777" w:rsidTr="00FD2537">
        <w:tc>
          <w:tcPr>
            <w:tcW w:w="9242" w:type="dxa"/>
          </w:tcPr>
          <w:p w14:paraId="683C8E6F" w14:textId="77777777" w:rsidR="00FD2537" w:rsidRPr="00FD2537" w:rsidRDefault="00FD2537" w:rsidP="00706FAE">
            <w:pPr>
              <w:rPr>
                <w:u w:val="single"/>
              </w:rPr>
            </w:pPr>
            <w:r w:rsidRPr="00FD2537">
              <w:rPr>
                <w:u w:val="single"/>
              </w:rPr>
              <w:t>Reading:</w:t>
            </w:r>
          </w:p>
          <w:p w14:paraId="7631263E" w14:textId="77777777" w:rsidR="00FD2537" w:rsidRDefault="006E2D9A" w:rsidP="006E2D9A">
            <w:r>
              <w:t>Please read for about 20 minutes and talk about what you have read to a grown up.</w:t>
            </w:r>
          </w:p>
          <w:p w14:paraId="56950445" w14:textId="77777777" w:rsidR="00366228" w:rsidRDefault="00366228" w:rsidP="006E2D9A">
            <w:r>
              <w:t>If you didn’t finish the reading comprehension from Wednesday, you could try and finish that.</w:t>
            </w:r>
          </w:p>
        </w:tc>
      </w:tr>
    </w:tbl>
    <w:p w14:paraId="5FDB1C80" w14:textId="77777777" w:rsidR="0009003C" w:rsidRDefault="0009003C" w:rsidP="00706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003C" w14:paraId="68648C70" w14:textId="77777777" w:rsidTr="0009003C">
        <w:tc>
          <w:tcPr>
            <w:tcW w:w="9242" w:type="dxa"/>
          </w:tcPr>
          <w:p w14:paraId="73E153A8" w14:textId="77777777" w:rsidR="00A966E8" w:rsidRDefault="00754E35" w:rsidP="00D65962">
            <w:pPr>
              <w:rPr>
                <w:u w:val="single"/>
              </w:rPr>
            </w:pPr>
            <w:r>
              <w:rPr>
                <w:u w:val="single"/>
              </w:rPr>
              <w:t>Wider Curriculum</w:t>
            </w:r>
          </w:p>
          <w:p w14:paraId="26534939" w14:textId="3CD3156F" w:rsidR="0041769E" w:rsidRDefault="00754E35" w:rsidP="00D65962">
            <w:r>
              <w:t>If you have any spare time this morning, use it to finish anything which you haven’t had chance to do. We will be finishing our necklaces at school.</w:t>
            </w:r>
          </w:p>
          <w:p w14:paraId="08EA0D0F" w14:textId="1603A1BD" w:rsidR="0023764D" w:rsidRDefault="0023764D" w:rsidP="00D65962"/>
          <w:p w14:paraId="2460865C" w14:textId="17BBACD9" w:rsidR="0023764D" w:rsidRPr="00873770" w:rsidRDefault="0023764D" w:rsidP="00D65962">
            <w:r>
              <w:t xml:space="preserve">For half term, I would like you to have fun, be kind, read and have a rest! </w:t>
            </w:r>
            <w:r w:rsidR="00853C2E">
              <w:t>Your grown ups will need a rest too – be especially kind to them!</w:t>
            </w:r>
          </w:p>
          <w:p w14:paraId="642CC67A" w14:textId="77777777" w:rsidR="00AB336F" w:rsidRDefault="00AB336F" w:rsidP="00D65962"/>
          <w:p w14:paraId="24C72E0F" w14:textId="77777777" w:rsidR="00243CD6" w:rsidRDefault="00243CD6" w:rsidP="00D65962"/>
          <w:p w14:paraId="083EB2F8" w14:textId="77777777" w:rsidR="00243CD6" w:rsidRDefault="00243CD6" w:rsidP="00D65962"/>
        </w:tc>
      </w:tr>
    </w:tbl>
    <w:p w14:paraId="746C954D" w14:textId="77777777" w:rsidR="008F74BD" w:rsidRPr="008F74BD" w:rsidRDefault="008F74BD" w:rsidP="00706FAE"/>
    <w:p w14:paraId="04A8AB67" w14:textId="77777777" w:rsidR="008F74BD" w:rsidRDefault="008F74BD" w:rsidP="00706FAE"/>
    <w:p w14:paraId="55C44EC8" w14:textId="77777777" w:rsidR="00706FAE" w:rsidRPr="00706FAE" w:rsidRDefault="00A808F8" w:rsidP="00A808F8">
      <w:pPr>
        <w:tabs>
          <w:tab w:val="left" w:pos="2910"/>
        </w:tabs>
      </w:pPr>
      <w:r>
        <w:tab/>
      </w:r>
    </w:p>
    <w:p w14:paraId="670F299E" w14:textId="77777777" w:rsidR="0009003C" w:rsidRDefault="0009003C" w:rsidP="00706FAE"/>
    <w:p w14:paraId="4BBC7FDE" w14:textId="77777777" w:rsidR="00FD2537" w:rsidRPr="00706FAE" w:rsidRDefault="00FD2537" w:rsidP="00706FAE"/>
    <w:p w14:paraId="19824FF4" w14:textId="77777777" w:rsidR="00706FAE" w:rsidRDefault="00706FAE" w:rsidP="00706FAE"/>
    <w:p w14:paraId="3741F11F" w14:textId="77777777" w:rsidR="00456561" w:rsidRDefault="00456561" w:rsidP="00706FAE"/>
    <w:p w14:paraId="77CC15EA" w14:textId="77777777" w:rsidR="00456561" w:rsidRDefault="00456561" w:rsidP="00706FAE"/>
    <w:p w14:paraId="6B71A22C" w14:textId="77777777" w:rsidR="00243CD6" w:rsidRDefault="00243CD6" w:rsidP="00706FAE"/>
    <w:p w14:paraId="01676F0B" w14:textId="77777777" w:rsidR="00243CD6" w:rsidRPr="00706FAE" w:rsidRDefault="00243CD6" w:rsidP="00706FAE"/>
    <w:p w14:paraId="781BB29D" w14:textId="77777777" w:rsidR="00706FAE" w:rsidRPr="00706FAE" w:rsidRDefault="00706FAE" w:rsidP="00706FAE"/>
    <w:p w14:paraId="59A02506" w14:textId="77777777" w:rsidR="00706FAE" w:rsidRDefault="00706FAE" w:rsidP="00706FAE"/>
    <w:p w14:paraId="6FB94373" w14:textId="77777777" w:rsidR="00706FAE" w:rsidRDefault="00706FAE" w:rsidP="00706FAE">
      <w:pPr>
        <w:tabs>
          <w:tab w:val="left" w:pos="5250"/>
        </w:tabs>
      </w:pPr>
      <w:r>
        <w:tab/>
      </w:r>
    </w:p>
    <w:p w14:paraId="315D7EAD" w14:textId="77777777" w:rsidR="00706FAE" w:rsidRPr="00706FAE" w:rsidRDefault="00706FAE" w:rsidP="00706FAE"/>
    <w:p w14:paraId="6AD17BE7" w14:textId="77777777" w:rsidR="00706FAE" w:rsidRDefault="00706FAE" w:rsidP="00706FAE"/>
    <w:p w14:paraId="018B2A95" w14:textId="77777777" w:rsidR="004E5B55" w:rsidRPr="00706FAE" w:rsidRDefault="00706FAE" w:rsidP="00706FAE">
      <w:pPr>
        <w:tabs>
          <w:tab w:val="left" w:pos="2760"/>
        </w:tabs>
      </w:pPr>
      <w:r>
        <w:tab/>
      </w:r>
    </w:p>
    <w:sectPr w:rsidR="004E5B55" w:rsidRPr="00706FAE" w:rsidSect="000E71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5A95" w14:textId="77777777" w:rsidR="00495F10" w:rsidRDefault="00495F10" w:rsidP="00706FAE">
      <w:pPr>
        <w:spacing w:after="0" w:line="240" w:lineRule="auto"/>
      </w:pPr>
      <w:r>
        <w:separator/>
      </w:r>
    </w:p>
  </w:endnote>
  <w:endnote w:type="continuationSeparator" w:id="0">
    <w:p w14:paraId="455284A5" w14:textId="77777777" w:rsidR="00495F10" w:rsidRDefault="00495F10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68A8" w14:textId="77777777" w:rsidR="00FD2537" w:rsidRDefault="00FD2537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4BB4" w14:textId="77777777" w:rsidR="00495F10" w:rsidRDefault="00495F10" w:rsidP="00706FAE">
      <w:pPr>
        <w:spacing w:after="0" w:line="240" w:lineRule="auto"/>
      </w:pPr>
      <w:r>
        <w:separator/>
      </w:r>
    </w:p>
  </w:footnote>
  <w:footnote w:type="continuationSeparator" w:id="0">
    <w:p w14:paraId="22D366FA" w14:textId="77777777" w:rsidR="00495F10" w:rsidRDefault="00495F10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C094" w14:textId="77777777" w:rsidR="00FD2537" w:rsidRDefault="00853C2E">
    <w:pPr>
      <w:pStyle w:val="Header"/>
    </w:pPr>
    <w:r>
      <w:rPr>
        <w:noProof/>
        <w:lang w:eastAsia="en-GB"/>
      </w:rPr>
      <w:pict w14:anchorId="4BD7A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E0DE" w14:textId="77777777" w:rsidR="00FD2537" w:rsidRDefault="00FD2537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C3900F2" wp14:editId="21E60A33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C2E">
      <w:rPr>
        <w:noProof/>
        <w:lang w:eastAsia="en-GB"/>
      </w:rPr>
      <w:pict w14:anchorId="1122088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374.25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<v:textbox>
            <w:txbxContent>
              <w:p w14:paraId="272B0640" w14:textId="77777777" w:rsidR="00FD2537" w:rsidRPr="003C4EB7" w:rsidRDefault="00FD2537" w:rsidP="003C4EB7">
                <w:pPr>
                  <w:rPr>
                    <w:sz w:val="16"/>
                    <w:szCs w:val="16"/>
                  </w:rPr>
                </w:pPr>
                <w:r w:rsidRPr="003C4EB7">
                  <w:rPr>
                    <w:sz w:val="16"/>
                    <w:szCs w:val="16"/>
                  </w:rPr>
                  <w:t>Duloe CofE Primary Academy</w:t>
                </w:r>
                <w:r w:rsidRPr="003C4EB7">
                  <w:rPr>
                    <w:sz w:val="16"/>
                    <w:szCs w:val="16"/>
                  </w:rPr>
                  <w:br/>
                  <w:t xml:space="preserve">The Green, </w:t>
                </w:r>
                <w:r w:rsidRPr="003C4EB7">
                  <w:rPr>
                    <w:sz w:val="16"/>
                    <w:szCs w:val="16"/>
                  </w:rPr>
                  <w:br/>
                  <w:t>Duloe,</w:t>
                </w:r>
                <w:r w:rsidRPr="003C4EB7">
                  <w:rPr>
                    <w:sz w:val="16"/>
                    <w:szCs w:val="16"/>
                  </w:rPr>
                  <w:br/>
                  <w:t xml:space="preserve">Liskeard, </w:t>
                </w:r>
                <w:r w:rsidRPr="003C4EB7">
                  <w:rPr>
                    <w:sz w:val="16"/>
                    <w:szCs w:val="16"/>
                  </w:rPr>
                  <w:br/>
                  <w:t>Cornwall, PL14 4PW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 xml:space="preserve">Tel: 01503 </w:t>
                </w:r>
                <w:r w:rsidRPr="003C4EB7">
                  <w:rPr>
                    <w:sz w:val="16"/>
                    <w:szCs w:val="16"/>
                  </w:rPr>
                  <w:t>262059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www.duloeprimary.co</w:t>
                </w:r>
                <w:r w:rsidRPr="005C71EA">
                  <w:rPr>
                    <w:sz w:val="16"/>
                    <w:szCs w:val="16"/>
                  </w:rPr>
                  <w:t>.uk</w:t>
                </w:r>
                <w:r>
                  <w:rPr>
                    <w:sz w:val="16"/>
                    <w:szCs w:val="16"/>
                  </w:rPr>
                  <w:br/>
                  <w:t>secretary@duloeprimary.co.uk</w:t>
                </w:r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AE70F2" wp14:editId="7C2FD372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226FE0" w14:textId="77777777" w:rsidR="00FD2537" w:rsidRDefault="00FD2537" w:rsidP="004E12BE">
    <w:pPr>
      <w:pStyle w:val="Header"/>
      <w:jc w:val="right"/>
    </w:pPr>
  </w:p>
  <w:p w14:paraId="1B2ACC4E" w14:textId="77777777" w:rsidR="00FD2537" w:rsidRDefault="00FD2537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3EC7D57" w14:textId="77777777" w:rsidR="00FD2537" w:rsidRDefault="00FD2537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32914481" w14:textId="77777777" w:rsidR="00FD2537" w:rsidRDefault="00FD2537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09FDD0CC" w14:textId="77777777" w:rsidR="00FD2537" w:rsidRDefault="00FD2537" w:rsidP="00071F12">
    <w:pPr>
      <w:pStyle w:val="Header"/>
    </w:pPr>
  </w:p>
  <w:p w14:paraId="693FE3F8" w14:textId="77777777" w:rsidR="00FD2537" w:rsidRDefault="00FD2537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8F02" w14:textId="77777777" w:rsidR="00FD2537" w:rsidRDefault="00853C2E">
    <w:pPr>
      <w:pStyle w:val="Header"/>
    </w:pPr>
    <w:r>
      <w:rPr>
        <w:noProof/>
        <w:lang w:eastAsia="en-GB"/>
      </w:rPr>
      <w:pict w14:anchorId="51CFA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42C"/>
    <w:multiLevelType w:val="multilevel"/>
    <w:tmpl w:val="2BD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C3613"/>
    <w:multiLevelType w:val="hybridMultilevel"/>
    <w:tmpl w:val="5164E31A"/>
    <w:lvl w:ilvl="0" w:tplc="452AD3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1A562E9"/>
    <w:multiLevelType w:val="hybridMultilevel"/>
    <w:tmpl w:val="A3081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09003C"/>
    <w:rsid w:val="000E713B"/>
    <w:rsid w:val="00103C83"/>
    <w:rsid w:val="00140360"/>
    <w:rsid w:val="00165EF7"/>
    <w:rsid w:val="00172C28"/>
    <w:rsid w:val="00175611"/>
    <w:rsid w:val="00185735"/>
    <w:rsid w:val="001A7877"/>
    <w:rsid w:val="001B0C5E"/>
    <w:rsid w:val="001B2BEB"/>
    <w:rsid w:val="001C4890"/>
    <w:rsid w:val="001D4E48"/>
    <w:rsid w:val="00200030"/>
    <w:rsid w:val="0023764D"/>
    <w:rsid w:val="00243CD6"/>
    <w:rsid w:val="00245752"/>
    <w:rsid w:val="002568BA"/>
    <w:rsid w:val="00293963"/>
    <w:rsid w:val="002B36D6"/>
    <w:rsid w:val="002B6699"/>
    <w:rsid w:val="002E4BD0"/>
    <w:rsid w:val="0030174F"/>
    <w:rsid w:val="003261E3"/>
    <w:rsid w:val="00366228"/>
    <w:rsid w:val="0037683F"/>
    <w:rsid w:val="003A5754"/>
    <w:rsid w:val="003C4EB7"/>
    <w:rsid w:val="003E79B1"/>
    <w:rsid w:val="0040376D"/>
    <w:rsid w:val="0041769E"/>
    <w:rsid w:val="00433CCD"/>
    <w:rsid w:val="00456561"/>
    <w:rsid w:val="00483266"/>
    <w:rsid w:val="004952AA"/>
    <w:rsid w:val="00495F10"/>
    <w:rsid w:val="00497080"/>
    <w:rsid w:val="004E12BE"/>
    <w:rsid w:val="004E5B55"/>
    <w:rsid w:val="0052075B"/>
    <w:rsid w:val="00522F67"/>
    <w:rsid w:val="005406B9"/>
    <w:rsid w:val="005658F3"/>
    <w:rsid w:val="005A2DAC"/>
    <w:rsid w:val="005A5531"/>
    <w:rsid w:val="005A7AC5"/>
    <w:rsid w:val="005C4119"/>
    <w:rsid w:val="005C71EA"/>
    <w:rsid w:val="00641933"/>
    <w:rsid w:val="00661085"/>
    <w:rsid w:val="00693D0A"/>
    <w:rsid w:val="006D3527"/>
    <w:rsid w:val="006E2D9A"/>
    <w:rsid w:val="006E3836"/>
    <w:rsid w:val="006E3A5D"/>
    <w:rsid w:val="00700154"/>
    <w:rsid w:val="00706FAE"/>
    <w:rsid w:val="00735683"/>
    <w:rsid w:val="00754E35"/>
    <w:rsid w:val="007562C8"/>
    <w:rsid w:val="00760AED"/>
    <w:rsid w:val="00763EF4"/>
    <w:rsid w:val="00776A43"/>
    <w:rsid w:val="007C1690"/>
    <w:rsid w:val="007E37A8"/>
    <w:rsid w:val="007F7F81"/>
    <w:rsid w:val="00837873"/>
    <w:rsid w:val="00853C2E"/>
    <w:rsid w:val="0087288F"/>
    <w:rsid w:val="00873770"/>
    <w:rsid w:val="008958E0"/>
    <w:rsid w:val="008C28FF"/>
    <w:rsid w:val="008E15DF"/>
    <w:rsid w:val="008F74BD"/>
    <w:rsid w:val="00901C55"/>
    <w:rsid w:val="00907D00"/>
    <w:rsid w:val="0094271A"/>
    <w:rsid w:val="00945849"/>
    <w:rsid w:val="00946B4F"/>
    <w:rsid w:val="00947FB6"/>
    <w:rsid w:val="0095450A"/>
    <w:rsid w:val="00990FE7"/>
    <w:rsid w:val="009B4DD2"/>
    <w:rsid w:val="009D04C2"/>
    <w:rsid w:val="009D7139"/>
    <w:rsid w:val="009E59ED"/>
    <w:rsid w:val="00A05688"/>
    <w:rsid w:val="00A4017D"/>
    <w:rsid w:val="00A509F3"/>
    <w:rsid w:val="00A54EDE"/>
    <w:rsid w:val="00A808F8"/>
    <w:rsid w:val="00A966E8"/>
    <w:rsid w:val="00A977DD"/>
    <w:rsid w:val="00AA5620"/>
    <w:rsid w:val="00AA5D99"/>
    <w:rsid w:val="00AB336F"/>
    <w:rsid w:val="00AC3D2F"/>
    <w:rsid w:val="00AE050D"/>
    <w:rsid w:val="00B021AE"/>
    <w:rsid w:val="00B033A6"/>
    <w:rsid w:val="00B239F5"/>
    <w:rsid w:val="00B30C22"/>
    <w:rsid w:val="00B33570"/>
    <w:rsid w:val="00B73AF2"/>
    <w:rsid w:val="00BA3E45"/>
    <w:rsid w:val="00BB7746"/>
    <w:rsid w:val="00BC2681"/>
    <w:rsid w:val="00BC32AF"/>
    <w:rsid w:val="00BE2500"/>
    <w:rsid w:val="00C06F46"/>
    <w:rsid w:val="00C13B17"/>
    <w:rsid w:val="00C14976"/>
    <w:rsid w:val="00C23EC9"/>
    <w:rsid w:val="00C715D6"/>
    <w:rsid w:val="00C81DCC"/>
    <w:rsid w:val="00CE2974"/>
    <w:rsid w:val="00CE4722"/>
    <w:rsid w:val="00D01F07"/>
    <w:rsid w:val="00D3313B"/>
    <w:rsid w:val="00D4357C"/>
    <w:rsid w:val="00D6036F"/>
    <w:rsid w:val="00D65962"/>
    <w:rsid w:val="00D65B82"/>
    <w:rsid w:val="00DA6C97"/>
    <w:rsid w:val="00DB3F3C"/>
    <w:rsid w:val="00DC4E3C"/>
    <w:rsid w:val="00DD5764"/>
    <w:rsid w:val="00DF4110"/>
    <w:rsid w:val="00E00924"/>
    <w:rsid w:val="00E100BE"/>
    <w:rsid w:val="00E16296"/>
    <w:rsid w:val="00E45618"/>
    <w:rsid w:val="00EE0AEE"/>
    <w:rsid w:val="00F4566B"/>
    <w:rsid w:val="00F74038"/>
    <w:rsid w:val="00FA3FD4"/>
    <w:rsid w:val="00FA7CE2"/>
    <w:rsid w:val="00FD2537"/>
    <w:rsid w:val="00FD2B51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6C5AAA91"/>
  <w15:docId w15:val="{49E57469-BD50-4542-B448-405C431C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00BE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intro">
    <w:name w:val="x_x_intro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enstories.org.uk/learning/michael-morpurgo-2021/ev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4117-E340-4242-94CF-919002B4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Jacob Massey (Student)</cp:lastModifiedBy>
  <cp:revision>2</cp:revision>
  <cp:lastPrinted>2021-02-11T13:10:00Z</cp:lastPrinted>
  <dcterms:created xsi:type="dcterms:W3CDTF">2021-02-11T18:51:00Z</dcterms:created>
  <dcterms:modified xsi:type="dcterms:W3CDTF">2021-02-11T18:51:00Z</dcterms:modified>
</cp:coreProperties>
</file>