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6B" w:rsidRDefault="00CA2B6B">
      <w:pPr>
        <w:rPr>
          <w:lang w:val="en-US"/>
        </w:rPr>
      </w:pPr>
      <w:r>
        <w:rPr>
          <w:lang w:val="en-US"/>
        </w:rPr>
        <w:t>Learning Objective:</w:t>
      </w:r>
    </w:p>
    <w:p w:rsidR="00CA2B6B" w:rsidRDefault="003F4C9D">
      <w:pPr>
        <w:rPr>
          <w:b/>
          <w:lang w:val="en-US"/>
        </w:rPr>
      </w:pPr>
      <w:r>
        <w:rPr>
          <w:b/>
          <w:lang w:val="en-US"/>
        </w:rPr>
        <w:t xml:space="preserve">I can identify the event of the Last Supper through </w:t>
      </w:r>
      <w:bookmarkStart w:id="0" w:name="_GoBack"/>
      <w:bookmarkEnd w:id="0"/>
      <w:r>
        <w:rPr>
          <w:b/>
          <w:lang w:val="en-US"/>
        </w:rPr>
        <w:t>artist’s work.</w:t>
      </w:r>
    </w:p>
    <w:p w:rsidR="003F4C9D" w:rsidRDefault="003F4C9D">
      <w:pPr>
        <w:rPr>
          <w:b/>
          <w:lang w:val="en-US"/>
        </w:rPr>
      </w:pPr>
      <w:r>
        <w:rPr>
          <w:b/>
          <w:lang w:val="en-US"/>
        </w:rPr>
        <w:t>I can produce my interpretation of the first station of the cross in artwork.</w:t>
      </w:r>
    </w:p>
    <w:p w:rsidR="003F4C9D" w:rsidRPr="00CA2B6B" w:rsidRDefault="003F4C9D">
      <w:pPr>
        <w:rPr>
          <w:b/>
          <w:lang w:val="en-US"/>
        </w:rPr>
      </w:pPr>
    </w:p>
    <w:p w:rsidR="003F4C9D" w:rsidRPr="003F4C9D" w:rsidRDefault="003F4C9D">
      <w:pPr>
        <w:rPr>
          <w:sz w:val="24"/>
          <w:szCs w:val="24"/>
        </w:rPr>
      </w:pPr>
      <w:r w:rsidRPr="003F4C9D">
        <w:rPr>
          <w:sz w:val="24"/>
          <w:szCs w:val="24"/>
        </w:rPr>
        <w:t>Our RE question for the next few weeks is What did Jesus do to save human beings? We will be looking at the events surrounding his death</w:t>
      </w:r>
    </w:p>
    <w:p w:rsidR="003F4C9D" w:rsidRPr="003F4C9D" w:rsidRDefault="003F4C9D">
      <w:pPr>
        <w:rPr>
          <w:sz w:val="24"/>
          <w:szCs w:val="24"/>
        </w:rPr>
      </w:pPr>
    </w:p>
    <w:p w:rsidR="003F4C9D" w:rsidRPr="003F4C9D" w:rsidRDefault="003F4C9D">
      <w:pPr>
        <w:rPr>
          <w:sz w:val="24"/>
          <w:szCs w:val="24"/>
        </w:rPr>
      </w:pPr>
      <w:r w:rsidRPr="003F4C9D">
        <w:rPr>
          <w:sz w:val="24"/>
          <w:szCs w:val="24"/>
        </w:rPr>
        <w:t>Look at the paintings in the link below to see how artists over the centuries have depicted the Last Supper. Can you tell the account from the painting? Which one to you prefer and why?</w:t>
      </w:r>
    </w:p>
    <w:p w:rsidR="003F4C9D" w:rsidRPr="003F4C9D" w:rsidRDefault="003F4C9D">
      <w:pPr>
        <w:rPr>
          <w:sz w:val="24"/>
          <w:szCs w:val="24"/>
        </w:rPr>
      </w:pPr>
      <w:hyperlink r:id="rId4" w:history="1">
        <w:r w:rsidRPr="003F4C9D">
          <w:rPr>
            <w:rStyle w:val="Hyperlink"/>
            <w:sz w:val="24"/>
            <w:szCs w:val="24"/>
          </w:rPr>
          <w:t>The Last Supper (artbible.info)</w:t>
        </w:r>
      </w:hyperlink>
    </w:p>
    <w:p w:rsidR="003F4C9D" w:rsidRPr="003F4C9D" w:rsidRDefault="003F4C9D">
      <w:pPr>
        <w:rPr>
          <w:sz w:val="24"/>
          <w:szCs w:val="24"/>
        </w:rPr>
      </w:pPr>
    </w:p>
    <w:p w:rsidR="003F4C9D" w:rsidRPr="003F4C9D" w:rsidRDefault="003F4C9D">
      <w:pPr>
        <w:rPr>
          <w:sz w:val="24"/>
          <w:szCs w:val="24"/>
        </w:rPr>
      </w:pPr>
      <w:r w:rsidRPr="003F4C9D">
        <w:rPr>
          <w:sz w:val="24"/>
          <w:szCs w:val="24"/>
        </w:rPr>
        <w:t>The passage below is the first station of the cross:</w:t>
      </w:r>
    </w:p>
    <w:p w:rsidR="00CA2B6B" w:rsidRDefault="00C833F8">
      <w:pPr>
        <w:rPr>
          <w:sz w:val="28"/>
          <w:szCs w:val="28"/>
        </w:rPr>
      </w:pPr>
      <w:r w:rsidRPr="003F4C9D">
        <w:rPr>
          <w:sz w:val="28"/>
          <w:szCs w:val="28"/>
        </w:rPr>
        <w:t>1. The agony in the garden 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 Father, for you all things are possible; remove this cup from me; yet, not what I want, but what you want.’ Mark 14:32–36</w:t>
      </w:r>
    </w:p>
    <w:p w:rsidR="003F4C9D" w:rsidRPr="003F4C9D" w:rsidRDefault="003F4C9D">
      <w:pPr>
        <w:rPr>
          <w:sz w:val="24"/>
          <w:szCs w:val="24"/>
          <w:lang w:val="en-US"/>
        </w:rPr>
      </w:pPr>
      <w:r w:rsidRPr="003F4C9D">
        <w:rPr>
          <w:sz w:val="24"/>
          <w:szCs w:val="24"/>
          <w:lang w:val="en-US"/>
        </w:rPr>
        <w:t xml:space="preserve">Read the above account and create a picture of the scene. </w:t>
      </w:r>
    </w:p>
    <w:p w:rsidR="003F4C9D" w:rsidRPr="003F4C9D" w:rsidRDefault="003F4C9D">
      <w:pPr>
        <w:rPr>
          <w:sz w:val="24"/>
          <w:szCs w:val="24"/>
          <w:lang w:val="en-US"/>
        </w:rPr>
      </w:pPr>
      <w:r w:rsidRPr="003F4C9D">
        <w:rPr>
          <w:sz w:val="24"/>
          <w:szCs w:val="24"/>
          <w:lang w:val="en-US"/>
        </w:rPr>
        <w:t xml:space="preserve">I would love to see your pictures so please email or drop them to school thank you </w:t>
      </w:r>
      <w:proofErr w:type="spellStart"/>
      <w:r w:rsidRPr="003F4C9D">
        <w:rPr>
          <w:sz w:val="24"/>
          <w:szCs w:val="24"/>
          <w:lang w:val="en-US"/>
        </w:rPr>
        <w:t>Mrs</w:t>
      </w:r>
      <w:proofErr w:type="spellEnd"/>
      <w:r w:rsidRPr="003F4C9D">
        <w:rPr>
          <w:sz w:val="24"/>
          <w:szCs w:val="24"/>
          <w:lang w:val="en-US"/>
        </w:rPr>
        <w:t xml:space="preserve"> Wright    twright@duloeprimary.co.uk</w:t>
      </w:r>
    </w:p>
    <w:sectPr w:rsidR="003F4C9D" w:rsidRPr="003F4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54"/>
    <w:rsid w:val="0025620B"/>
    <w:rsid w:val="003F4C9D"/>
    <w:rsid w:val="00B1688A"/>
    <w:rsid w:val="00BB1F38"/>
    <w:rsid w:val="00BE0054"/>
    <w:rsid w:val="00C833F8"/>
    <w:rsid w:val="00CA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178F"/>
  <w15:chartTrackingRefBased/>
  <w15:docId w15:val="{699C4DAE-7BA2-4E78-B043-1481092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C9D"/>
    <w:rPr>
      <w:color w:val="0000FF"/>
      <w:u w:val="single"/>
    </w:rPr>
  </w:style>
  <w:style w:type="paragraph" w:styleId="ListParagraph">
    <w:name w:val="List Paragraph"/>
    <w:basedOn w:val="Normal"/>
    <w:uiPriority w:val="34"/>
    <w:qFormat/>
    <w:rsid w:val="003F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tbible.info/art/last-sup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Hannah</dc:creator>
  <cp:keywords/>
  <dc:description/>
  <cp:lastModifiedBy>T Wright</cp:lastModifiedBy>
  <cp:revision>3</cp:revision>
  <dcterms:created xsi:type="dcterms:W3CDTF">2021-02-22T15:38:00Z</dcterms:created>
  <dcterms:modified xsi:type="dcterms:W3CDTF">2021-02-22T15:48:00Z</dcterms:modified>
</cp:coreProperties>
</file>