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1" w:type="dxa"/>
        <w:tblLook w:val="04A0"/>
      </w:tblPr>
      <w:tblGrid>
        <w:gridCol w:w="5048"/>
        <w:gridCol w:w="4303"/>
      </w:tblGrid>
      <w:tr w:rsidR="00817A46" w:rsidTr="00817A46">
        <w:tc>
          <w:tcPr>
            <w:tcW w:w="9351" w:type="dxa"/>
            <w:gridSpan w:val="2"/>
          </w:tcPr>
          <w:p w:rsidR="00817A46" w:rsidRPr="00817A46" w:rsidRDefault="00817A46" w:rsidP="00817A46">
            <w:r w:rsidRPr="00817A46">
              <w:rPr>
                <w:b/>
                <w:bCs/>
              </w:rPr>
              <w:t>To link the properties of rocks to their uses.</w:t>
            </w:r>
          </w:p>
          <w:p w:rsidR="00817A46" w:rsidRPr="00817A46" w:rsidRDefault="00817A46" w:rsidP="00817A46">
            <w:r w:rsidRPr="00817A46">
              <w:rPr>
                <w:i/>
                <w:iCs/>
              </w:rPr>
              <w:t>To be able to identify different types of rock.</w:t>
            </w:r>
          </w:p>
          <w:p w:rsidR="00817A46" w:rsidRPr="00817A46" w:rsidRDefault="00817A46" w:rsidP="00817A46">
            <w:r w:rsidRPr="00817A46">
              <w:rPr>
                <w:i/>
                <w:iCs/>
              </w:rPr>
              <w:t>To link the properties of rocks to their purpose in a real – life context.</w:t>
            </w:r>
          </w:p>
          <w:p w:rsidR="00817A46" w:rsidRDefault="00817A46" w:rsidP="00817A46">
            <w:pPr>
              <w:jc w:val="center"/>
            </w:pPr>
          </w:p>
        </w:tc>
      </w:tr>
      <w:tr w:rsidR="00817A46" w:rsidTr="00817A46">
        <w:tc>
          <w:tcPr>
            <w:tcW w:w="5048" w:type="dxa"/>
          </w:tcPr>
          <w:p w:rsidR="00817A46" w:rsidRPr="00817A46" w:rsidRDefault="00817A46" w:rsidP="00817A46">
            <w:pPr>
              <w:jc w:val="center"/>
              <w:rPr>
                <w:b/>
              </w:rPr>
            </w:pPr>
            <w:r w:rsidRPr="00817A46">
              <w:rPr>
                <w:b/>
              </w:rPr>
              <w:t>Rock and Use</w:t>
            </w:r>
          </w:p>
        </w:tc>
        <w:tc>
          <w:tcPr>
            <w:tcW w:w="4303" w:type="dxa"/>
          </w:tcPr>
          <w:p w:rsidR="00817A46" w:rsidRPr="00817A46" w:rsidRDefault="00817A46" w:rsidP="00817A46">
            <w:pPr>
              <w:jc w:val="center"/>
              <w:rPr>
                <w:b/>
              </w:rPr>
            </w:pPr>
            <w:r w:rsidRPr="00817A46">
              <w:rPr>
                <w:b/>
              </w:rPr>
              <w:t xml:space="preserve">Properties </w:t>
            </w:r>
          </w:p>
        </w:tc>
      </w:tr>
      <w:tr w:rsidR="00817A46" w:rsidTr="00817A46">
        <w:tc>
          <w:tcPr>
            <w:tcW w:w="5048" w:type="dxa"/>
          </w:tcPr>
          <w:p w:rsidR="00817A46" w:rsidRDefault="00817A46" w:rsidP="00817A46">
            <w:pPr>
              <w:jc w:val="center"/>
              <w:rPr>
                <w:b/>
              </w:rPr>
            </w:pPr>
            <w:r w:rsidRPr="00817A46">
              <w:rPr>
                <w:b/>
                <w:noProof/>
                <w:lang w:eastAsia="en-GB"/>
              </w:rPr>
              <w:drawing>
                <wp:inline distT="0" distB="0" distL="0" distR="0">
                  <wp:extent cx="2562225" cy="1514475"/>
                  <wp:effectExtent l="0" t="0" r="9525" b="9525"/>
                  <wp:docPr id="1026" name="Picture 2" descr="Image result for uses of grani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3F9C2B-6521-408F-9403-2A447B6200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uses of granit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3F9C2B-6521-408F-9403-2A447B6200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992" t="10859" r="52305" b="53907"/>
                          <a:stretch/>
                        </pic:blipFill>
                        <pic:spPr bwMode="auto">
                          <a:xfrm>
                            <a:off x="0" y="0"/>
                            <a:ext cx="2562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7A46" w:rsidRPr="00817A46" w:rsidRDefault="00817A46" w:rsidP="00817A46">
            <w:pPr>
              <w:jc w:val="center"/>
              <w:rPr>
                <w:b/>
              </w:rPr>
            </w:pPr>
            <w:r>
              <w:rPr>
                <w:b/>
              </w:rPr>
              <w:t>Granite worktop</w:t>
            </w:r>
          </w:p>
        </w:tc>
        <w:tc>
          <w:tcPr>
            <w:tcW w:w="4303" w:type="dxa"/>
          </w:tcPr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Default="00817A46" w:rsidP="00817A46">
            <w:pPr>
              <w:jc w:val="center"/>
              <w:rPr>
                <w:b/>
              </w:rPr>
            </w:pPr>
          </w:p>
          <w:p w:rsidR="00817A46" w:rsidRPr="00817A46" w:rsidRDefault="00817A46" w:rsidP="00817A46">
            <w:pPr>
              <w:jc w:val="center"/>
              <w:rPr>
                <w:b/>
              </w:rPr>
            </w:pPr>
          </w:p>
        </w:tc>
      </w:tr>
      <w:tr w:rsidR="00817A46" w:rsidTr="00817A46">
        <w:tc>
          <w:tcPr>
            <w:tcW w:w="5048" w:type="dxa"/>
          </w:tcPr>
          <w:p w:rsidR="00817A46" w:rsidRDefault="00817A46" w:rsidP="00817A46">
            <w:pPr>
              <w:jc w:val="center"/>
            </w:pPr>
            <w:r w:rsidRPr="00817A46">
              <w:rPr>
                <w:noProof/>
                <w:lang w:eastAsia="en-GB"/>
              </w:rPr>
              <w:drawing>
                <wp:inline distT="0" distB="0" distL="0" distR="0">
                  <wp:extent cx="2400300" cy="2057400"/>
                  <wp:effectExtent l="0" t="0" r="0" b="0"/>
                  <wp:docPr id="3074" name="Picture 2" descr="Image result for uses of sla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E608C15-57EA-4459-A612-8F542AFE95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mage result for uses of slat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E608C15-57EA-4459-A612-8F542AFE95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286"/>
                          <a:stretch/>
                        </pic:blipFill>
                        <pic:spPr bwMode="auto">
                          <a:xfrm>
                            <a:off x="0" y="0"/>
                            <a:ext cx="2400637" cy="205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7A46" w:rsidRDefault="00817A46" w:rsidP="00817A46">
            <w:pPr>
              <w:jc w:val="center"/>
              <w:rPr>
                <w:b/>
              </w:rPr>
            </w:pPr>
            <w:r w:rsidRPr="00817A46">
              <w:rPr>
                <w:b/>
              </w:rPr>
              <w:t>Slate roof</w:t>
            </w:r>
          </w:p>
          <w:p w:rsidR="00817A46" w:rsidRPr="00817A46" w:rsidRDefault="00817A46" w:rsidP="00817A4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303" w:type="dxa"/>
          </w:tcPr>
          <w:p w:rsidR="00817A46" w:rsidRDefault="00817A46" w:rsidP="00817A46">
            <w:pPr>
              <w:jc w:val="center"/>
            </w:pPr>
          </w:p>
        </w:tc>
      </w:tr>
      <w:tr w:rsidR="00817A46" w:rsidTr="00817A46">
        <w:tc>
          <w:tcPr>
            <w:tcW w:w="5048" w:type="dxa"/>
          </w:tcPr>
          <w:p w:rsidR="00817A46" w:rsidRDefault="00817A46" w:rsidP="00817A46">
            <w:pPr>
              <w:jc w:val="center"/>
            </w:pPr>
            <w:r w:rsidRPr="00817A46">
              <w:rPr>
                <w:noProof/>
                <w:lang w:eastAsia="en-GB"/>
              </w:rPr>
              <w:drawing>
                <wp:inline distT="0" distB="0" distL="0" distR="0">
                  <wp:extent cx="3068320" cy="2190253"/>
                  <wp:effectExtent l="0" t="0" r="0" b="635"/>
                  <wp:docPr id="2050" name="Picture 2" descr="Image result for limestone statu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1C282B5-74E2-45F1-866C-14313DBAA9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age result for limestone statues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1C282B5-74E2-45F1-866C-14313DBAA9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455" b="9408"/>
                          <a:stretch/>
                        </pic:blipFill>
                        <pic:spPr bwMode="auto">
                          <a:xfrm>
                            <a:off x="0" y="0"/>
                            <a:ext cx="3069416" cy="219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7A46" w:rsidRDefault="00817A46" w:rsidP="00817A46">
            <w:pPr>
              <w:jc w:val="center"/>
              <w:rPr>
                <w:b/>
              </w:rPr>
            </w:pPr>
            <w:r w:rsidRPr="00817A46">
              <w:rPr>
                <w:b/>
              </w:rPr>
              <w:t>Limestone statues</w:t>
            </w:r>
          </w:p>
          <w:p w:rsidR="00817A46" w:rsidRPr="00817A46" w:rsidRDefault="00817A46" w:rsidP="00817A46">
            <w:pPr>
              <w:jc w:val="center"/>
              <w:rPr>
                <w:b/>
              </w:rPr>
            </w:pPr>
          </w:p>
        </w:tc>
        <w:tc>
          <w:tcPr>
            <w:tcW w:w="4303" w:type="dxa"/>
          </w:tcPr>
          <w:p w:rsidR="00817A46" w:rsidRDefault="00817A46" w:rsidP="00817A46">
            <w:pPr>
              <w:jc w:val="center"/>
            </w:pPr>
          </w:p>
        </w:tc>
      </w:tr>
    </w:tbl>
    <w:p w:rsidR="00817A46" w:rsidRDefault="00817A46" w:rsidP="00817A46">
      <w:pPr>
        <w:jc w:val="center"/>
      </w:pPr>
    </w:p>
    <w:sectPr w:rsidR="00817A46" w:rsidSect="00EA3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A46"/>
    <w:rsid w:val="007223AD"/>
    <w:rsid w:val="00817A46"/>
    <w:rsid w:val="00EA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sandrew</cp:lastModifiedBy>
  <cp:revision>2</cp:revision>
  <dcterms:created xsi:type="dcterms:W3CDTF">2021-02-25T15:28:00Z</dcterms:created>
  <dcterms:modified xsi:type="dcterms:W3CDTF">2021-02-25T15:28:00Z</dcterms:modified>
</cp:coreProperties>
</file>